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14" w:rsidRDefault="00AB5CE4" w:rsidP="00161E9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61E9F">
        <w:rPr>
          <w:rFonts w:ascii="Times New Roman" w:hAnsi="Times New Roman"/>
          <w:b/>
          <w:bCs/>
          <w:sz w:val="24"/>
          <w:szCs w:val="24"/>
        </w:rPr>
        <w:t xml:space="preserve">Titulo do </w:t>
      </w:r>
      <w:r w:rsidR="009631E2" w:rsidRPr="00161E9F">
        <w:rPr>
          <w:rFonts w:ascii="Times New Roman" w:hAnsi="Times New Roman"/>
          <w:b/>
          <w:bCs/>
          <w:sz w:val="24"/>
          <w:szCs w:val="24"/>
        </w:rPr>
        <w:t>artigo</w:t>
      </w:r>
      <w:r w:rsidRPr="00161E9F">
        <w:rPr>
          <w:rFonts w:ascii="Times New Roman" w:hAnsi="Times New Roman"/>
          <w:b/>
          <w:bCs/>
          <w:sz w:val="24"/>
          <w:szCs w:val="24"/>
        </w:rPr>
        <w:t xml:space="preserve"> em português </w:t>
      </w:r>
      <w:r w:rsidR="00F34387" w:rsidRPr="00161E9F">
        <w:rPr>
          <w:rFonts w:ascii="Times New Roman" w:hAnsi="Times New Roman"/>
          <w:b/>
          <w:bCs/>
          <w:sz w:val="24"/>
          <w:szCs w:val="24"/>
        </w:rPr>
        <w:t xml:space="preserve">Titulo do artigo em português Titulo do artigo em português Titulo do artigo em português </w:t>
      </w:r>
    </w:p>
    <w:p w:rsidR="004C6A15" w:rsidRPr="00161E9F" w:rsidRDefault="00AB5CE4" w:rsidP="004C6A15">
      <w:pPr>
        <w:suppressAutoHyphens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161E9F">
        <w:rPr>
          <w:rFonts w:ascii="Times New Roman" w:hAnsi="Times New Roman"/>
          <w:sz w:val="24"/>
          <w:szCs w:val="24"/>
          <w:lang w:eastAsia="ar-SA"/>
        </w:rPr>
        <w:t>Autor 1</w:t>
      </w:r>
      <w:r w:rsidRPr="00161E9F">
        <w:rPr>
          <w:rFonts w:ascii="Times New Roman" w:hAnsi="Times New Roman"/>
          <w:sz w:val="24"/>
          <w:szCs w:val="24"/>
          <w:vertAlign w:val="superscript"/>
          <w:lang w:eastAsia="ar-SA"/>
        </w:rPr>
        <w:t>1</w:t>
      </w:r>
      <w:r w:rsidR="00E332E8" w:rsidRPr="00161E9F">
        <w:rPr>
          <w:rFonts w:ascii="Times New Roman" w:hAnsi="Times New Roman"/>
          <w:bCs/>
          <w:sz w:val="24"/>
          <w:szCs w:val="24"/>
          <w:vertAlign w:val="superscript"/>
        </w:rPr>
        <w:t>,2</w:t>
      </w:r>
      <w:r w:rsidR="00E332E8" w:rsidRPr="00161E9F">
        <w:rPr>
          <w:rFonts w:ascii="Times New Roman" w:hAnsi="Times New Roman"/>
          <w:bCs/>
          <w:sz w:val="24"/>
          <w:szCs w:val="24"/>
        </w:rPr>
        <w:t xml:space="preserve">, </w:t>
      </w:r>
      <w:r w:rsidRPr="00161E9F">
        <w:rPr>
          <w:rFonts w:ascii="Times New Roman" w:hAnsi="Times New Roman"/>
          <w:sz w:val="24"/>
          <w:szCs w:val="24"/>
          <w:lang w:eastAsia="ar-SA"/>
        </w:rPr>
        <w:t>Autor 2</w:t>
      </w:r>
      <w:r w:rsidRPr="00161E9F">
        <w:rPr>
          <w:rFonts w:ascii="Times New Roman" w:hAnsi="Times New Roman"/>
          <w:sz w:val="24"/>
          <w:szCs w:val="24"/>
          <w:vertAlign w:val="superscript"/>
          <w:lang w:eastAsia="ar-SA"/>
        </w:rPr>
        <w:t>1</w:t>
      </w:r>
      <w:r w:rsidRPr="00161E9F">
        <w:rPr>
          <w:rFonts w:ascii="Times New Roman" w:hAnsi="Times New Roman"/>
          <w:bCs/>
          <w:sz w:val="24"/>
          <w:szCs w:val="24"/>
          <w:vertAlign w:val="superscript"/>
        </w:rPr>
        <w:t>,2</w:t>
      </w:r>
      <w:r w:rsidR="00E332E8" w:rsidRPr="00161E9F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161E9F">
        <w:rPr>
          <w:rFonts w:ascii="Times New Roman" w:hAnsi="Times New Roman"/>
          <w:sz w:val="24"/>
          <w:szCs w:val="24"/>
          <w:lang w:eastAsia="ar-SA"/>
        </w:rPr>
        <w:t>Autor 3</w:t>
      </w:r>
      <w:r w:rsidR="00E332E8" w:rsidRPr="00161E9F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:rsidR="003328FD" w:rsidRPr="003328FD" w:rsidRDefault="0095635C" w:rsidP="0033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635C">
        <w:rPr>
          <w:rFonts w:ascii="Times New Roman" w:hAnsi="Times New Roman"/>
          <w:sz w:val="24"/>
          <w:szCs w:val="24"/>
          <w:vertAlign w:val="superscript"/>
        </w:rPr>
        <w:t>1</w:t>
      </w:r>
      <w:r w:rsidR="004C6A15">
        <w:rPr>
          <w:rFonts w:ascii="Times New Roman" w:hAnsi="Times New Roman"/>
          <w:sz w:val="24"/>
          <w:szCs w:val="24"/>
        </w:rPr>
        <w:t>Univer</w:t>
      </w:r>
      <w:r w:rsidR="00166AAE">
        <w:rPr>
          <w:rFonts w:ascii="Times New Roman" w:hAnsi="Times New Roman"/>
          <w:sz w:val="24"/>
          <w:szCs w:val="24"/>
        </w:rPr>
        <w:t xml:space="preserve">sidade Santa Cecília (UNISANTA), </w:t>
      </w:r>
      <w:r w:rsidR="004C6A15">
        <w:rPr>
          <w:rFonts w:ascii="Times New Roman" w:hAnsi="Times New Roman"/>
          <w:sz w:val="24"/>
          <w:szCs w:val="24"/>
        </w:rPr>
        <w:t>Santos-SP, Brasil</w:t>
      </w:r>
    </w:p>
    <w:p w:rsidR="007E4960" w:rsidRDefault="00E332E8" w:rsidP="0033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4C6A15">
        <w:rPr>
          <w:rFonts w:ascii="Times New Roman" w:hAnsi="Times New Roman"/>
          <w:sz w:val="24"/>
          <w:szCs w:val="24"/>
        </w:rPr>
        <w:t xml:space="preserve">Universidade </w:t>
      </w:r>
      <w:proofErr w:type="spellStart"/>
      <w:r w:rsidR="00161E9F">
        <w:rPr>
          <w:rFonts w:ascii="Times New Roman" w:hAnsi="Times New Roman"/>
          <w:sz w:val="24"/>
          <w:szCs w:val="24"/>
        </w:rPr>
        <w:t>Xxxxxx</w:t>
      </w:r>
      <w:proofErr w:type="spellEnd"/>
      <w:r w:rsidR="004C6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9F">
        <w:rPr>
          <w:rFonts w:ascii="Times New Roman" w:hAnsi="Times New Roman"/>
          <w:sz w:val="24"/>
          <w:szCs w:val="24"/>
        </w:rPr>
        <w:t>Xxxxxxx</w:t>
      </w:r>
      <w:proofErr w:type="spellEnd"/>
      <w:r w:rsidR="004C6A15">
        <w:rPr>
          <w:rFonts w:ascii="Times New Roman" w:hAnsi="Times New Roman"/>
          <w:sz w:val="24"/>
          <w:szCs w:val="24"/>
        </w:rPr>
        <w:t xml:space="preserve"> (</w:t>
      </w:r>
      <w:r w:rsidR="00161E9F">
        <w:rPr>
          <w:rFonts w:ascii="Times New Roman" w:hAnsi="Times New Roman"/>
          <w:sz w:val="24"/>
          <w:szCs w:val="24"/>
        </w:rPr>
        <w:t>XXXXX</w:t>
      </w:r>
      <w:r w:rsidR="004C6A15">
        <w:rPr>
          <w:rFonts w:ascii="Times New Roman" w:hAnsi="Times New Roman"/>
          <w:sz w:val="24"/>
          <w:szCs w:val="24"/>
        </w:rPr>
        <w:t>)</w:t>
      </w:r>
      <w:r w:rsidR="004C6A15" w:rsidRPr="004C6A15">
        <w:rPr>
          <w:rFonts w:ascii="Times New Roman" w:hAnsi="Times New Roman"/>
          <w:sz w:val="24"/>
          <w:szCs w:val="24"/>
        </w:rPr>
        <w:t xml:space="preserve"> </w:t>
      </w:r>
      <w:r w:rsidR="004C6A15">
        <w:rPr>
          <w:rFonts w:ascii="Times New Roman" w:hAnsi="Times New Roman"/>
          <w:sz w:val="24"/>
          <w:szCs w:val="24"/>
        </w:rPr>
        <w:t xml:space="preserve">- Faculdade de </w:t>
      </w:r>
      <w:r w:rsidR="00161E9F">
        <w:rPr>
          <w:rFonts w:ascii="Times New Roman" w:hAnsi="Times New Roman"/>
          <w:sz w:val="24"/>
          <w:szCs w:val="24"/>
        </w:rPr>
        <w:t>Engenharia</w:t>
      </w:r>
      <w:r w:rsidR="004C6A15">
        <w:rPr>
          <w:rFonts w:ascii="Times New Roman" w:hAnsi="Times New Roman"/>
          <w:sz w:val="24"/>
          <w:szCs w:val="24"/>
        </w:rPr>
        <w:t xml:space="preserve"> </w:t>
      </w:r>
    </w:p>
    <w:p w:rsidR="003328FD" w:rsidRDefault="00166AAE" w:rsidP="00D85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José dos Campos</w:t>
      </w:r>
      <w:r w:rsidR="00D85815">
        <w:rPr>
          <w:rFonts w:ascii="Times New Roman" w:hAnsi="Times New Roman"/>
          <w:sz w:val="24"/>
          <w:szCs w:val="24"/>
        </w:rPr>
        <w:t>-SP, Brasil</w:t>
      </w:r>
    </w:p>
    <w:p w:rsidR="00D85815" w:rsidRDefault="00D85815" w:rsidP="00D85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960" w:rsidRDefault="003328FD" w:rsidP="000E08F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 w:rsidR="004C6A1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="004C6A15">
        <w:rPr>
          <w:rFonts w:ascii="Times New Roman" w:hAnsi="Times New Roman"/>
          <w:sz w:val="24"/>
          <w:szCs w:val="24"/>
        </w:rPr>
        <w:t>il</w:t>
      </w:r>
      <w:proofErr w:type="spellEnd"/>
      <w:r w:rsidR="004C6A1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proofErr w:type="gramStart"/>
        <w:r w:rsidR="00F34387" w:rsidRPr="00965BE1">
          <w:rPr>
            <w:rStyle w:val="Hyperlink"/>
            <w:rFonts w:ascii="Times New Roman" w:hAnsi="Times New Roman"/>
            <w:sz w:val="24"/>
            <w:szCs w:val="24"/>
          </w:rPr>
          <w:t>xxxxxx@unisanta.br</w:t>
        </w:r>
      </w:hyperlink>
      <w:r w:rsidR="00A343D0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="00E9415C">
        <w:rPr>
          <w:rFonts w:ascii="Times New Roman" w:hAnsi="Times New Roman"/>
          <w:sz w:val="24"/>
          <w:szCs w:val="24"/>
        </w:rPr>
        <w:t xml:space="preserve"> </w:t>
      </w:r>
      <w:r w:rsidRPr="003328FD">
        <w:rPr>
          <w:rFonts w:ascii="Times New Roman" w:hAnsi="Times New Roman"/>
          <w:color w:val="FF0000"/>
          <w:sz w:val="24"/>
          <w:szCs w:val="24"/>
        </w:rPr>
        <w:t>(</w:t>
      </w:r>
      <w:proofErr w:type="gramEnd"/>
      <w:r w:rsidR="007F0BE4">
        <w:rPr>
          <w:rFonts w:ascii="Times New Roman" w:hAnsi="Times New Roman"/>
          <w:color w:val="FF0000"/>
          <w:sz w:val="24"/>
          <w:szCs w:val="24"/>
        </w:rPr>
        <w:t xml:space="preserve">somente </w:t>
      </w:r>
      <w:r w:rsidR="004E27E1">
        <w:rPr>
          <w:rFonts w:ascii="Times New Roman" w:hAnsi="Times New Roman"/>
          <w:color w:val="FF0000"/>
          <w:sz w:val="24"/>
          <w:szCs w:val="24"/>
        </w:rPr>
        <w:t xml:space="preserve">o </w:t>
      </w:r>
      <w:r w:rsidR="007F0BE4">
        <w:rPr>
          <w:rFonts w:ascii="Times New Roman" w:hAnsi="Times New Roman"/>
          <w:color w:val="FF0000"/>
          <w:sz w:val="24"/>
          <w:szCs w:val="24"/>
        </w:rPr>
        <w:t xml:space="preserve">do </w:t>
      </w:r>
      <w:r w:rsidRPr="003328FD">
        <w:rPr>
          <w:rFonts w:ascii="Times New Roman" w:hAnsi="Times New Roman"/>
          <w:color w:val="FF0000"/>
          <w:sz w:val="24"/>
          <w:szCs w:val="24"/>
        </w:rPr>
        <w:t>primeiro autor)</w:t>
      </w:r>
    </w:p>
    <w:p w:rsidR="004C6A15" w:rsidRDefault="004C6A15" w:rsidP="000E08F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10A59" w:rsidRPr="004C6A15" w:rsidRDefault="0095635C" w:rsidP="004C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2E8">
        <w:rPr>
          <w:rFonts w:ascii="Times New Roman" w:hAnsi="Times New Roman"/>
          <w:b/>
          <w:sz w:val="24"/>
          <w:szCs w:val="24"/>
        </w:rPr>
        <w:t>Resumo</w:t>
      </w:r>
      <w:r w:rsidR="004C6A15">
        <w:rPr>
          <w:rFonts w:ascii="Times New Roman" w:hAnsi="Times New Roman"/>
          <w:b/>
          <w:sz w:val="24"/>
          <w:szCs w:val="24"/>
        </w:rPr>
        <w:t xml:space="preserve">: </w:t>
      </w:r>
      <w:r w:rsidR="00E332E8" w:rsidRPr="00AB5CE4">
        <w:rPr>
          <w:rFonts w:ascii="Times New Roman" w:hAnsi="Times New Roman"/>
          <w:sz w:val="24"/>
          <w:szCs w:val="24"/>
        </w:rPr>
        <w:t>T</w:t>
      </w:r>
      <w:r w:rsidR="00AB5CE4">
        <w:rPr>
          <w:rFonts w:ascii="Times New Roman" w:hAnsi="Times New Roman"/>
          <w:sz w:val="24"/>
          <w:szCs w:val="24"/>
        </w:rPr>
        <w:t>exto do resumo</w:t>
      </w:r>
      <w:r w:rsidR="00B84E58">
        <w:rPr>
          <w:rFonts w:ascii="Times New Roman" w:hAnsi="Times New Roman"/>
          <w:sz w:val="24"/>
          <w:szCs w:val="24"/>
        </w:rPr>
        <w:t xml:space="preserve"> em português</w:t>
      </w:r>
      <w:r w:rsidR="00AB5CE4">
        <w:rPr>
          <w:rFonts w:ascii="Times New Roman" w:hAnsi="Times New Roman"/>
          <w:sz w:val="24"/>
          <w:szCs w:val="24"/>
        </w:rPr>
        <w:t xml:space="preserve">.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</w:t>
      </w:r>
      <w:r w:rsidR="00B84E58">
        <w:rPr>
          <w:rFonts w:ascii="Times New Roman" w:hAnsi="Times New Roman"/>
          <w:color w:val="333333"/>
          <w:sz w:val="24"/>
          <w:szCs w:val="24"/>
        </w:rPr>
        <w:t>é 1.500 caracteres com espaços).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B5CE4" w:rsidRPr="00AB5CE4">
        <w:rPr>
          <w:rFonts w:ascii="Times New Roman" w:hAnsi="Times New Roman"/>
          <w:sz w:val="24"/>
          <w:szCs w:val="24"/>
        </w:rPr>
        <w:t>T</w:t>
      </w:r>
      <w:r w:rsidR="00AB5CE4">
        <w:rPr>
          <w:rFonts w:ascii="Times New Roman" w:hAnsi="Times New Roman"/>
          <w:sz w:val="24"/>
          <w:szCs w:val="24"/>
        </w:rPr>
        <w:t xml:space="preserve">exto do resumo.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(até 1.500 caracteres com espaços)</w:t>
      </w:r>
      <w:r w:rsidR="00AB5CE4">
        <w:rPr>
          <w:rFonts w:ascii="Times New Roman" w:hAnsi="Times New Roman"/>
          <w:color w:val="333333"/>
          <w:sz w:val="24"/>
          <w:szCs w:val="24"/>
        </w:rPr>
        <w:t>.</w:t>
      </w:r>
      <w:r w:rsidR="00E332E8" w:rsidRPr="00E332E8">
        <w:rPr>
          <w:rFonts w:ascii="Times New Roman" w:hAnsi="Times New Roman"/>
          <w:sz w:val="24"/>
          <w:szCs w:val="24"/>
        </w:rPr>
        <w:t xml:space="preserve">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</w:t>
      </w:r>
      <w:r w:rsidR="00B84E58">
        <w:rPr>
          <w:rFonts w:ascii="Times New Roman" w:hAnsi="Times New Roman"/>
          <w:color w:val="333333"/>
          <w:sz w:val="24"/>
          <w:szCs w:val="24"/>
        </w:rPr>
        <w:t>é 1.500 caracteres com espaços).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B5CE4" w:rsidRPr="00AB5CE4">
        <w:rPr>
          <w:rFonts w:ascii="Times New Roman" w:hAnsi="Times New Roman"/>
          <w:sz w:val="24"/>
          <w:szCs w:val="24"/>
        </w:rPr>
        <w:t>T</w:t>
      </w:r>
      <w:r w:rsidR="00AB5CE4">
        <w:rPr>
          <w:rFonts w:ascii="Times New Roman" w:hAnsi="Times New Roman"/>
          <w:sz w:val="24"/>
          <w:szCs w:val="24"/>
        </w:rPr>
        <w:t xml:space="preserve">exto do resumo.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(até 1.500 caracteres com espaços)</w:t>
      </w:r>
      <w:r w:rsidR="00AB5CE4">
        <w:rPr>
          <w:rFonts w:ascii="Times New Roman" w:hAnsi="Times New Roman"/>
          <w:color w:val="333333"/>
          <w:sz w:val="24"/>
          <w:szCs w:val="24"/>
        </w:rPr>
        <w:t>.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</w:t>
      </w:r>
      <w:r w:rsidR="00B84E58">
        <w:rPr>
          <w:rFonts w:ascii="Times New Roman" w:hAnsi="Times New Roman"/>
          <w:color w:val="333333"/>
          <w:sz w:val="24"/>
          <w:szCs w:val="24"/>
        </w:rPr>
        <w:t>é 1.500 caracteres com espaços).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B5CE4" w:rsidRPr="00AB5CE4">
        <w:rPr>
          <w:rFonts w:ascii="Times New Roman" w:hAnsi="Times New Roman"/>
          <w:sz w:val="24"/>
          <w:szCs w:val="24"/>
        </w:rPr>
        <w:t>T</w:t>
      </w:r>
      <w:r w:rsidR="00AB5CE4">
        <w:rPr>
          <w:rFonts w:ascii="Times New Roman" w:hAnsi="Times New Roman"/>
          <w:sz w:val="24"/>
          <w:szCs w:val="24"/>
        </w:rPr>
        <w:t xml:space="preserve">exto do resumo.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(até 1.500 caracteres com espaços)</w:t>
      </w:r>
      <w:r w:rsidR="00AB5CE4">
        <w:rPr>
          <w:rFonts w:ascii="Times New Roman" w:hAnsi="Times New Roman"/>
          <w:color w:val="333333"/>
          <w:sz w:val="24"/>
          <w:szCs w:val="24"/>
        </w:rPr>
        <w:t>.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(até 1.500 caracteres com espaços), </w:t>
      </w:r>
      <w:r w:rsidR="00AB5CE4" w:rsidRPr="00AB5CE4">
        <w:rPr>
          <w:rFonts w:ascii="Times New Roman" w:hAnsi="Times New Roman"/>
          <w:sz w:val="24"/>
          <w:szCs w:val="24"/>
        </w:rPr>
        <w:t>T</w:t>
      </w:r>
      <w:r w:rsidR="00AB5CE4">
        <w:rPr>
          <w:rFonts w:ascii="Times New Roman" w:hAnsi="Times New Roman"/>
          <w:sz w:val="24"/>
          <w:szCs w:val="24"/>
        </w:rPr>
        <w:t xml:space="preserve">exto do resumo. </w:t>
      </w:r>
      <w:r w:rsidR="00AB5CE4" w:rsidRPr="00AB5CE4">
        <w:rPr>
          <w:rFonts w:ascii="Times New Roman" w:hAnsi="Times New Roman"/>
          <w:sz w:val="24"/>
          <w:szCs w:val="24"/>
        </w:rPr>
        <w:t>T</w:t>
      </w:r>
      <w:r w:rsidR="00AB5CE4">
        <w:rPr>
          <w:rFonts w:ascii="Times New Roman" w:hAnsi="Times New Roman"/>
          <w:sz w:val="24"/>
          <w:szCs w:val="24"/>
        </w:rPr>
        <w:t xml:space="preserve">exto do resumo. </w:t>
      </w:r>
      <w:r w:rsidR="00AB5CE4">
        <w:rPr>
          <w:rFonts w:ascii="Times New Roman" w:hAnsi="Times New Roman"/>
          <w:color w:val="333333"/>
          <w:sz w:val="24"/>
          <w:szCs w:val="24"/>
        </w:rPr>
        <w:t>T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extos deverão trazer </w:t>
      </w:r>
      <w:r w:rsidR="00AB5CE4" w:rsidRPr="00AB5CE4">
        <w:rPr>
          <w:rStyle w:val="Forte"/>
          <w:rFonts w:ascii="Times New Roman" w:hAnsi="Times New Roman"/>
          <w:b w:val="0"/>
          <w:color w:val="333333"/>
          <w:sz w:val="24"/>
          <w:szCs w:val="24"/>
        </w:rPr>
        <w:t>resumo</w:t>
      </w:r>
      <w:r w:rsidR="00AB5CE4" w:rsidRPr="00AB5CE4">
        <w:rPr>
          <w:rStyle w:val="Forte"/>
          <w:rFonts w:ascii="Times New Roman" w:hAnsi="Times New Roman"/>
          <w:color w:val="333333"/>
          <w:sz w:val="24"/>
          <w:szCs w:val="24"/>
        </w:rPr>
        <w:t>s</w:t>
      </w:r>
      <w:r w:rsidR="00AB5CE4" w:rsidRPr="00AB5CE4">
        <w:rPr>
          <w:rFonts w:ascii="Times New Roman" w:hAnsi="Times New Roman"/>
          <w:color w:val="333333"/>
          <w:sz w:val="24"/>
          <w:szCs w:val="24"/>
        </w:rPr>
        <w:t xml:space="preserve"> (até 1.500 caracteres com espaços), </w:t>
      </w:r>
      <w:r w:rsidR="00AB5CE4" w:rsidRPr="00AB5CE4">
        <w:rPr>
          <w:rFonts w:ascii="Times New Roman" w:hAnsi="Times New Roman"/>
          <w:sz w:val="24"/>
          <w:szCs w:val="24"/>
        </w:rPr>
        <w:t>T</w:t>
      </w:r>
      <w:r w:rsidR="00AB5CE4">
        <w:rPr>
          <w:rFonts w:ascii="Times New Roman" w:hAnsi="Times New Roman"/>
          <w:sz w:val="24"/>
          <w:szCs w:val="24"/>
        </w:rPr>
        <w:t xml:space="preserve">exto do resumo. </w:t>
      </w:r>
    </w:p>
    <w:p w:rsidR="007734C0" w:rsidRDefault="007734C0" w:rsidP="00E332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2E8" w:rsidRPr="00E332E8" w:rsidRDefault="00E332E8" w:rsidP="00E332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A59">
        <w:rPr>
          <w:rFonts w:ascii="Times New Roman" w:hAnsi="Times New Roman"/>
          <w:b/>
          <w:sz w:val="24"/>
          <w:szCs w:val="24"/>
        </w:rPr>
        <w:t>Palavras-chave:</w:t>
      </w:r>
      <w:r w:rsidRPr="00E332E8">
        <w:rPr>
          <w:rFonts w:ascii="Times New Roman" w:hAnsi="Times New Roman"/>
          <w:sz w:val="24"/>
          <w:szCs w:val="24"/>
        </w:rPr>
        <w:t xml:space="preserve"> </w:t>
      </w:r>
      <w:r w:rsidR="00B84E58" w:rsidRPr="00B84E58">
        <w:rPr>
          <w:rFonts w:ascii="Times New Roman" w:hAnsi="Times New Roman"/>
          <w:sz w:val="24"/>
          <w:szCs w:val="24"/>
        </w:rPr>
        <w:t>palavra chave 1</w:t>
      </w:r>
      <w:r w:rsidR="003328FD" w:rsidRPr="00B84E58">
        <w:rPr>
          <w:rFonts w:ascii="Times New Roman" w:hAnsi="Times New Roman"/>
          <w:sz w:val="24"/>
          <w:szCs w:val="24"/>
        </w:rPr>
        <w:t>;</w:t>
      </w:r>
      <w:r w:rsidRPr="00E332E8">
        <w:rPr>
          <w:rFonts w:ascii="Times New Roman" w:hAnsi="Times New Roman"/>
          <w:sz w:val="24"/>
          <w:szCs w:val="24"/>
        </w:rPr>
        <w:t xml:space="preserve"> </w:t>
      </w:r>
      <w:r w:rsidR="00B84E58">
        <w:rPr>
          <w:rFonts w:ascii="Times New Roman" w:hAnsi="Times New Roman"/>
          <w:sz w:val="24"/>
          <w:szCs w:val="24"/>
        </w:rPr>
        <w:t>palavra chave 2</w:t>
      </w:r>
      <w:r w:rsidRPr="00E332E8">
        <w:rPr>
          <w:rFonts w:ascii="Times New Roman" w:hAnsi="Times New Roman"/>
          <w:sz w:val="24"/>
          <w:szCs w:val="24"/>
        </w:rPr>
        <w:t xml:space="preserve">; </w:t>
      </w:r>
      <w:r w:rsidR="00B84E58">
        <w:rPr>
          <w:rFonts w:ascii="Times New Roman" w:hAnsi="Times New Roman"/>
          <w:sz w:val="24"/>
          <w:szCs w:val="24"/>
        </w:rPr>
        <w:t>palavra chave 3</w:t>
      </w:r>
      <w:r w:rsidR="00610A59">
        <w:rPr>
          <w:rFonts w:ascii="Times New Roman" w:hAnsi="Times New Roman"/>
          <w:sz w:val="24"/>
          <w:szCs w:val="24"/>
        </w:rPr>
        <w:t xml:space="preserve">; </w:t>
      </w:r>
      <w:r w:rsidR="00B84E58">
        <w:rPr>
          <w:rFonts w:ascii="Times New Roman" w:hAnsi="Times New Roman"/>
          <w:sz w:val="24"/>
          <w:szCs w:val="24"/>
        </w:rPr>
        <w:t>palavra chave 4</w:t>
      </w:r>
      <w:r w:rsidR="00610A59">
        <w:rPr>
          <w:rFonts w:ascii="Times New Roman" w:hAnsi="Times New Roman"/>
          <w:sz w:val="24"/>
          <w:szCs w:val="24"/>
        </w:rPr>
        <w:t xml:space="preserve">; </w:t>
      </w:r>
      <w:r w:rsidR="00B84E58">
        <w:rPr>
          <w:rFonts w:ascii="Times New Roman" w:hAnsi="Times New Roman"/>
          <w:sz w:val="24"/>
          <w:szCs w:val="24"/>
        </w:rPr>
        <w:t>palavra chave 5.</w:t>
      </w:r>
    </w:p>
    <w:p w:rsidR="00350BFA" w:rsidRDefault="00350BFA" w:rsidP="004C47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0A59" w:rsidRPr="00B84E58" w:rsidRDefault="00B84E58" w:rsidP="003A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Titulo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Paper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em inglês</w:t>
      </w:r>
      <w:r w:rsidR="00610A59" w:rsidRPr="00B84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Titulo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Paper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em inglês</w:t>
      </w:r>
      <w:r w:rsidRPr="00B84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Titulo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Paper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em inglês</w:t>
      </w:r>
      <w:r w:rsidRPr="00B84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Titulo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Paper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em inglês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Titulo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B84E58">
        <w:rPr>
          <w:rFonts w:ascii="Times New Roman" w:hAnsi="Times New Roman"/>
          <w:b/>
          <w:bCs/>
          <w:sz w:val="24"/>
          <w:szCs w:val="24"/>
        </w:rPr>
        <w:t>Paper</w:t>
      </w:r>
      <w:proofErr w:type="spellEnd"/>
      <w:r w:rsidRPr="00B84E58">
        <w:rPr>
          <w:rFonts w:ascii="Times New Roman" w:hAnsi="Times New Roman"/>
          <w:b/>
          <w:bCs/>
          <w:sz w:val="24"/>
          <w:szCs w:val="24"/>
        </w:rPr>
        <w:t xml:space="preserve"> em inglês</w:t>
      </w:r>
    </w:p>
    <w:p w:rsidR="00EB23C5" w:rsidRPr="00B84E58" w:rsidRDefault="00EB23C5" w:rsidP="000F6D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7734C0" w:rsidRPr="00161E9F" w:rsidRDefault="00EB23C5" w:rsidP="004C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4E58">
        <w:rPr>
          <w:rFonts w:ascii="Times New Roman" w:hAnsi="Times New Roman"/>
          <w:b/>
          <w:color w:val="222222"/>
          <w:sz w:val="24"/>
          <w:szCs w:val="24"/>
        </w:rPr>
        <w:t>Abstract</w:t>
      </w:r>
      <w:r w:rsidR="004C6A15" w:rsidRPr="00B84E58">
        <w:rPr>
          <w:rFonts w:ascii="Times New Roman" w:hAnsi="Times New Roman"/>
          <w:b/>
          <w:color w:val="222222"/>
          <w:sz w:val="24"/>
          <w:szCs w:val="24"/>
        </w:rPr>
        <w:t xml:space="preserve">: </w:t>
      </w:r>
      <w:r w:rsidR="00B84E58" w:rsidRPr="00161E9F">
        <w:rPr>
          <w:rFonts w:ascii="Times New Roman" w:hAnsi="Times New Roman"/>
          <w:sz w:val="24"/>
          <w:szCs w:val="24"/>
        </w:rPr>
        <w:t xml:space="preserve">Texto do abstract em </w:t>
      </w:r>
      <w:r w:rsidR="00F34387" w:rsidRPr="00161E9F">
        <w:rPr>
          <w:rFonts w:ascii="Times New Roman" w:hAnsi="Times New Roman"/>
          <w:sz w:val="24"/>
          <w:szCs w:val="24"/>
        </w:rPr>
        <w:t>inglês</w:t>
      </w:r>
      <w:r w:rsidR="00B84E58" w:rsidRPr="00161E9F">
        <w:rPr>
          <w:rFonts w:ascii="Times New Roman" w:hAnsi="Times New Roman"/>
          <w:sz w:val="24"/>
          <w:szCs w:val="24"/>
        </w:rPr>
        <w:t xml:space="preserve">. Textos deverão trazer abstract (até 1.500 caracteres com espaços). Texto do abstract em </w:t>
      </w:r>
      <w:r w:rsidR="00F34387" w:rsidRPr="00161E9F">
        <w:rPr>
          <w:rFonts w:ascii="Times New Roman" w:hAnsi="Times New Roman"/>
          <w:sz w:val="24"/>
          <w:szCs w:val="24"/>
        </w:rPr>
        <w:t>inglês</w:t>
      </w:r>
      <w:r w:rsidR="00B84E58" w:rsidRPr="00161E9F">
        <w:rPr>
          <w:rFonts w:ascii="Times New Roman" w:hAnsi="Times New Roman"/>
          <w:sz w:val="24"/>
          <w:szCs w:val="24"/>
        </w:rPr>
        <w:t xml:space="preserve">. Textos deverão trazer abstract (até 1.500 caracteres com espaços). Texto do abstract em </w:t>
      </w:r>
      <w:r w:rsidR="00F34387" w:rsidRPr="00161E9F">
        <w:rPr>
          <w:rFonts w:ascii="Times New Roman" w:hAnsi="Times New Roman"/>
          <w:sz w:val="24"/>
          <w:szCs w:val="24"/>
        </w:rPr>
        <w:t>inglês</w:t>
      </w:r>
      <w:r w:rsidR="00B84E58" w:rsidRPr="00161E9F">
        <w:rPr>
          <w:rFonts w:ascii="Times New Roman" w:hAnsi="Times New Roman"/>
          <w:sz w:val="24"/>
          <w:szCs w:val="24"/>
        </w:rPr>
        <w:t xml:space="preserve">. Textos deverão trazer abstract (até 1.500 caracteres com espaços). Texto do abstract em </w:t>
      </w:r>
      <w:r w:rsidR="00F34387" w:rsidRPr="00161E9F">
        <w:rPr>
          <w:rFonts w:ascii="Times New Roman" w:hAnsi="Times New Roman"/>
          <w:sz w:val="24"/>
          <w:szCs w:val="24"/>
        </w:rPr>
        <w:t>inglês</w:t>
      </w:r>
      <w:r w:rsidR="00B84E58" w:rsidRPr="00161E9F">
        <w:rPr>
          <w:rFonts w:ascii="Times New Roman" w:hAnsi="Times New Roman"/>
          <w:sz w:val="24"/>
          <w:szCs w:val="24"/>
        </w:rPr>
        <w:t xml:space="preserve">. Textos deverão trazer abstract (até 1.500 caracteres com espaços). Texto do abstract em </w:t>
      </w:r>
      <w:r w:rsidR="00F34387" w:rsidRPr="00161E9F">
        <w:rPr>
          <w:rFonts w:ascii="Times New Roman" w:hAnsi="Times New Roman"/>
          <w:sz w:val="24"/>
          <w:szCs w:val="24"/>
        </w:rPr>
        <w:t>inglês</w:t>
      </w:r>
      <w:r w:rsidR="00B84E58" w:rsidRPr="00161E9F">
        <w:rPr>
          <w:rFonts w:ascii="Times New Roman" w:hAnsi="Times New Roman"/>
          <w:sz w:val="24"/>
          <w:szCs w:val="24"/>
        </w:rPr>
        <w:t xml:space="preserve">. Textos deverão trazer abstract (até 1.500 caracteres com espaços). Texto do abstract em </w:t>
      </w:r>
      <w:r w:rsidR="00F34387" w:rsidRPr="00161E9F">
        <w:rPr>
          <w:rFonts w:ascii="Times New Roman" w:hAnsi="Times New Roman"/>
          <w:sz w:val="24"/>
          <w:szCs w:val="24"/>
        </w:rPr>
        <w:t>inglês</w:t>
      </w:r>
      <w:r w:rsidR="00B84E58" w:rsidRPr="00161E9F">
        <w:rPr>
          <w:rFonts w:ascii="Times New Roman" w:hAnsi="Times New Roman"/>
          <w:sz w:val="24"/>
          <w:szCs w:val="24"/>
        </w:rPr>
        <w:t xml:space="preserve">. Textos deverão trazer abstract (até 1.500 caracteres com espaços). Texto do abstract em </w:t>
      </w:r>
      <w:r w:rsidR="00F34387" w:rsidRPr="00161E9F">
        <w:rPr>
          <w:rFonts w:ascii="Times New Roman" w:hAnsi="Times New Roman"/>
          <w:sz w:val="24"/>
          <w:szCs w:val="24"/>
        </w:rPr>
        <w:t>inglês</w:t>
      </w:r>
      <w:r w:rsidR="00B84E58" w:rsidRPr="00161E9F">
        <w:rPr>
          <w:rFonts w:ascii="Times New Roman" w:hAnsi="Times New Roman"/>
          <w:sz w:val="24"/>
          <w:szCs w:val="24"/>
        </w:rPr>
        <w:t xml:space="preserve">. Textos deverão trazer abstract (até 1.500 caracteres com espaços). </w:t>
      </w:r>
    </w:p>
    <w:p w:rsidR="004C6A15" w:rsidRPr="009631E2" w:rsidRDefault="004C6A15" w:rsidP="004C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F8A" w:rsidRPr="00FB2F8A" w:rsidRDefault="00FB2F8A" w:rsidP="00FB2F8A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 w:rsidRPr="00FB2F8A">
        <w:rPr>
          <w:rFonts w:ascii="Times New Roman" w:hAnsi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4E58" w:rsidRPr="00B84E58">
        <w:rPr>
          <w:rFonts w:ascii="Times New Roman" w:hAnsi="Times New Roman"/>
          <w:sz w:val="24"/>
          <w:szCs w:val="24"/>
          <w:lang w:val="en-US"/>
        </w:rPr>
        <w:t>Keyword 1</w:t>
      </w:r>
      <w:r w:rsidR="00B84E58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4E58">
        <w:rPr>
          <w:rFonts w:ascii="Times New Roman" w:hAnsi="Times New Roman"/>
          <w:sz w:val="24"/>
          <w:szCs w:val="24"/>
          <w:lang w:val="en-US"/>
        </w:rPr>
        <w:t>Keyword 2</w:t>
      </w:r>
      <w:r w:rsidR="003A5E82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B84E58">
        <w:rPr>
          <w:rFonts w:ascii="Times New Roman" w:hAnsi="Times New Roman"/>
          <w:sz w:val="24"/>
          <w:szCs w:val="24"/>
          <w:lang w:val="en-US"/>
        </w:rPr>
        <w:t>Keyword 3</w:t>
      </w:r>
      <w:r w:rsidRPr="00FB2F8A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B84E58">
        <w:rPr>
          <w:rFonts w:ascii="Times New Roman" w:hAnsi="Times New Roman"/>
          <w:sz w:val="24"/>
          <w:szCs w:val="24"/>
          <w:lang w:val="en-US"/>
        </w:rPr>
        <w:t>Keyword 4</w:t>
      </w:r>
      <w:r w:rsidR="001E19FF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4E58">
        <w:rPr>
          <w:rFonts w:ascii="Times New Roman" w:hAnsi="Times New Roman"/>
          <w:sz w:val="24"/>
          <w:szCs w:val="24"/>
          <w:lang w:val="en-US"/>
        </w:rPr>
        <w:t>Keyword 5</w:t>
      </w:r>
      <w:r w:rsidR="003328FD">
        <w:rPr>
          <w:rFonts w:ascii="Times New Roman" w:hAnsi="Times New Roman"/>
          <w:sz w:val="24"/>
          <w:szCs w:val="24"/>
          <w:lang w:val="en-US"/>
        </w:rPr>
        <w:t>.</w:t>
      </w:r>
    </w:p>
    <w:p w:rsidR="00FB2F8A" w:rsidRPr="00FB2F8A" w:rsidRDefault="00FB2F8A" w:rsidP="00C01D7D">
      <w:pPr>
        <w:spacing w:after="0" w:line="276" w:lineRule="auto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8056CB" w:rsidRPr="00A80167" w:rsidRDefault="008056CB" w:rsidP="008474E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A80167">
        <w:rPr>
          <w:rFonts w:ascii="Times New Roman" w:hAnsi="Times New Roman"/>
          <w:b/>
          <w:sz w:val="24"/>
          <w:szCs w:val="24"/>
        </w:rPr>
        <w:t>I</w:t>
      </w:r>
      <w:r w:rsidR="0028389E" w:rsidRPr="00A80167">
        <w:rPr>
          <w:rFonts w:ascii="Times New Roman" w:hAnsi="Times New Roman"/>
          <w:b/>
          <w:sz w:val="24"/>
          <w:szCs w:val="24"/>
        </w:rPr>
        <w:t>ntrodução</w:t>
      </w:r>
    </w:p>
    <w:p w:rsidR="00747282" w:rsidRDefault="002B6708" w:rsidP="002B670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B7C8F">
        <w:rPr>
          <w:rFonts w:ascii="Times New Roman" w:hAnsi="Times New Roman"/>
          <w:color w:val="333333"/>
          <w:sz w:val="24"/>
          <w:szCs w:val="24"/>
        </w:rPr>
        <w:t>Os textos podem ser submetidos em português, ou em inglês. Não é permitida a utilização de hiperlinks.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B7C8F">
        <w:rPr>
          <w:rFonts w:ascii="Times New Roman" w:hAnsi="Times New Roman"/>
          <w:color w:val="333333"/>
          <w:sz w:val="24"/>
          <w:szCs w:val="24"/>
        </w:rPr>
        <w:t>Os textos podem ser submetidos em português, ou em inglês. Não é permitida a utilização de hiperlinks.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66AAE">
        <w:rPr>
          <w:rFonts w:ascii="Times New Roman" w:hAnsi="Times New Roman"/>
          <w:bCs/>
          <w:sz w:val="24"/>
          <w:szCs w:val="24"/>
        </w:rPr>
        <w:t>[1</w:t>
      </w:r>
      <w:r w:rsidR="00EC4395">
        <w:rPr>
          <w:rFonts w:ascii="Times New Roman" w:hAnsi="Times New Roman"/>
          <w:bCs/>
          <w:sz w:val="24"/>
          <w:szCs w:val="24"/>
        </w:rPr>
        <w:t>-3]</w:t>
      </w:r>
      <w:r w:rsidR="003A5E82" w:rsidRPr="003A5E82">
        <w:rPr>
          <w:rFonts w:ascii="Times New Roman" w:hAnsi="Times New Roman"/>
          <w:sz w:val="24"/>
          <w:szCs w:val="24"/>
        </w:rPr>
        <w:t xml:space="preserve">. </w:t>
      </w:r>
    </w:p>
    <w:p w:rsidR="002B6708" w:rsidRPr="007B7C8F" w:rsidRDefault="002B6708" w:rsidP="00D85815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color w:val="333333"/>
          <w:sz w:val="24"/>
          <w:szCs w:val="24"/>
        </w:rPr>
        <w:t xml:space="preserve">Os textos deverão trazer </w:t>
      </w:r>
      <w:r w:rsidRPr="007B7C8F">
        <w:rPr>
          <w:rStyle w:val="Forte"/>
          <w:b w:val="0"/>
          <w:color w:val="333333"/>
          <w:sz w:val="24"/>
          <w:szCs w:val="24"/>
        </w:rPr>
        <w:t>resumos</w:t>
      </w:r>
      <w:r w:rsidRPr="007B7C8F">
        <w:rPr>
          <w:color w:val="333333"/>
          <w:sz w:val="24"/>
          <w:szCs w:val="24"/>
        </w:rPr>
        <w:t xml:space="preserve"> (até 1.500 caracteres com espaços), em </w:t>
      </w:r>
      <w:r w:rsidRPr="007B7C8F">
        <w:rPr>
          <w:rStyle w:val="Forte"/>
          <w:b w:val="0"/>
          <w:color w:val="333333"/>
          <w:sz w:val="24"/>
          <w:szCs w:val="24"/>
        </w:rPr>
        <w:t>português e em inglês</w:t>
      </w:r>
      <w:r w:rsidRPr="007B7C8F">
        <w:rPr>
          <w:color w:val="333333"/>
          <w:sz w:val="24"/>
          <w:szCs w:val="24"/>
        </w:rPr>
        <w:t>, além de três a cinco palavras-chave nesses mesmos idioma</w:t>
      </w:r>
      <w:r w:rsidR="00D85815">
        <w:rPr>
          <w:color w:val="333333"/>
          <w:sz w:val="24"/>
          <w:szCs w:val="24"/>
        </w:rPr>
        <w:t xml:space="preserve">s. </w:t>
      </w:r>
      <w:r w:rsidRPr="007B7C8F">
        <w:rPr>
          <w:rStyle w:val="Forte"/>
          <w:b w:val="0"/>
          <w:color w:val="333333"/>
          <w:sz w:val="24"/>
          <w:szCs w:val="24"/>
        </w:rPr>
        <w:t>O título do trabalho, em português e em inglês</w:t>
      </w:r>
      <w:r w:rsidRPr="007B7C8F">
        <w:rPr>
          <w:b/>
          <w:color w:val="333333"/>
          <w:sz w:val="24"/>
          <w:szCs w:val="24"/>
        </w:rPr>
        <w:t>,</w:t>
      </w:r>
      <w:r w:rsidRPr="007B7C8F">
        <w:rPr>
          <w:color w:val="333333"/>
          <w:sz w:val="24"/>
          <w:szCs w:val="24"/>
        </w:rPr>
        <w:t xml:space="preserve"> deve ser breve e conter palavras específicas do seu conteúdo. </w:t>
      </w:r>
    </w:p>
    <w:p w:rsidR="002B6708" w:rsidRPr="007B7C8F" w:rsidRDefault="002B6708" w:rsidP="00D85815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color w:val="333333"/>
          <w:sz w:val="24"/>
          <w:szCs w:val="24"/>
        </w:rPr>
        <w:lastRenderedPageBreak/>
        <w:t xml:space="preserve">Os subtítulos no corpo do texto devem ser grafados com maiúsculas e minúsculas, sem numeração. As palavras estrangeiras à língua original </w:t>
      </w:r>
      <w:r w:rsidR="00D85815">
        <w:rPr>
          <w:color w:val="333333"/>
          <w:sz w:val="24"/>
          <w:szCs w:val="24"/>
        </w:rPr>
        <w:t xml:space="preserve">do texto devem vir em itálico. </w:t>
      </w:r>
      <w:r w:rsidRPr="007B7C8F">
        <w:rPr>
          <w:color w:val="333333"/>
          <w:sz w:val="24"/>
          <w:szCs w:val="24"/>
        </w:rPr>
        <w:t>As citações no corpo do texto devem seguir as normas Vancouver, conforme modelo.</w:t>
      </w:r>
    </w:p>
    <w:p w:rsidR="002B6708" w:rsidRPr="007B7C8F" w:rsidRDefault="002B6708" w:rsidP="002B6708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color w:val="333333"/>
          <w:sz w:val="24"/>
          <w:szCs w:val="24"/>
        </w:rPr>
        <w:t xml:space="preserve">As referências bibliográficas devem constituir uma lista única, no final do artigo, em ordem numérica. Sua submissão deve pautar-se pelas normas Vancouver. </w:t>
      </w:r>
    </w:p>
    <w:p w:rsidR="002B6708" w:rsidRPr="007B7C8F" w:rsidRDefault="002B6708" w:rsidP="00D85815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color w:val="333333"/>
          <w:sz w:val="24"/>
          <w:szCs w:val="24"/>
        </w:rPr>
        <w:t xml:space="preserve">As imagens ou ilustrações devem vir em resolução de 300 </w:t>
      </w:r>
      <w:proofErr w:type="spellStart"/>
      <w:r w:rsidRPr="007B7C8F">
        <w:rPr>
          <w:color w:val="333333"/>
          <w:sz w:val="24"/>
          <w:szCs w:val="24"/>
        </w:rPr>
        <w:t>dpi</w:t>
      </w:r>
      <w:proofErr w:type="spellEnd"/>
      <w:r w:rsidRPr="007B7C8F">
        <w:rPr>
          <w:color w:val="333333"/>
          <w:sz w:val="24"/>
          <w:szCs w:val="24"/>
        </w:rPr>
        <w:t>. As tabelas, imagens e gráficos</w:t>
      </w:r>
      <w:r w:rsidR="00D85815">
        <w:rPr>
          <w:color w:val="333333"/>
          <w:sz w:val="24"/>
          <w:szCs w:val="24"/>
        </w:rPr>
        <w:t xml:space="preserve"> devem vir inseridos no texto. </w:t>
      </w:r>
      <w:r w:rsidRPr="007B7C8F">
        <w:rPr>
          <w:color w:val="333333"/>
          <w:sz w:val="24"/>
          <w:szCs w:val="24"/>
        </w:rPr>
        <w:t xml:space="preserve">O uso de negrito deve ficar restrito aos títulos e subtítulos; o de itálico, apenas para destacar conceitos ou palavras em língua estrangeira. </w:t>
      </w:r>
    </w:p>
    <w:p w:rsidR="002B6708" w:rsidRPr="003341CE" w:rsidRDefault="002B6708" w:rsidP="002B6708">
      <w:pPr>
        <w:pStyle w:val="Ttulo2"/>
        <w:spacing w:before="0"/>
        <w:ind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3341CE">
        <w:rPr>
          <w:rFonts w:ascii="Times New Roman" w:hAnsi="Times New Roman"/>
          <w:b w:val="0"/>
          <w:color w:val="auto"/>
          <w:sz w:val="24"/>
          <w:szCs w:val="24"/>
        </w:rPr>
        <w:t xml:space="preserve">Formatação do texto: </w:t>
      </w:r>
    </w:p>
    <w:p w:rsidR="002B6708" w:rsidRPr="00D85815" w:rsidRDefault="002B6708" w:rsidP="00D85815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color w:val="333333"/>
          <w:sz w:val="24"/>
          <w:szCs w:val="24"/>
        </w:rPr>
        <w:t xml:space="preserve">Margens: superior e esquerda de 3 cm; direita e inferior de 2 cm </w:t>
      </w:r>
      <w:r w:rsidR="00D85815">
        <w:rPr>
          <w:color w:val="333333"/>
          <w:sz w:val="24"/>
          <w:szCs w:val="24"/>
        </w:rPr>
        <w:t xml:space="preserve">em dimensões de folha tipo A4. </w:t>
      </w:r>
      <w:r w:rsidRPr="007B7C8F">
        <w:rPr>
          <w:color w:val="333333"/>
          <w:sz w:val="24"/>
          <w:szCs w:val="24"/>
        </w:rPr>
        <w:t>Fonte Times New Roman, corpo 12 para o texto, espaçamento entre linhas de 1,5 com exceção do resumo/abstract e referências que devem ter espaçamento simples.</w:t>
      </w:r>
      <w:r w:rsidR="00D85815">
        <w:rPr>
          <w:color w:val="333333"/>
          <w:sz w:val="24"/>
          <w:szCs w:val="24"/>
        </w:rPr>
        <w:t xml:space="preserve"> </w:t>
      </w:r>
      <w:r w:rsidRPr="007B7C8F">
        <w:rPr>
          <w:color w:val="333333"/>
          <w:sz w:val="24"/>
          <w:szCs w:val="24"/>
        </w:rPr>
        <w:t>Número de páginas: no mínimo 3 e no máximo 5. Sendo que o arquivo deverá no máximo ter o tamanho de 1,2 MB e deverá ser enviado em formato Word.</w:t>
      </w:r>
      <w:r w:rsidR="00D85815">
        <w:rPr>
          <w:color w:val="333333"/>
          <w:sz w:val="24"/>
          <w:szCs w:val="24"/>
        </w:rPr>
        <w:t xml:space="preserve"> </w:t>
      </w:r>
      <w:r w:rsidRPr="007B7C8F">
        <w:rPr>
          <w:color w:val="333333"/>
          <w:sz w:val="24"/>
          <w:szCs w:val="24"/>
        </w:rPr>
        <w:t>Todos os trabalhos deverão seguir as normas de formatação descritas no "</w:t>
      </w:r>
      <w:r w:rsidRPr="007B7C8F">
        <w:rPr>
          <w:color w:val="333333"/>
        </w:rPr>
        <w:t>Modelo Para Submissão De Trabalho"</w:t>
      </w:r>
    </w:p>
    <w:p w:rsidR="00EC4395" w:rsidRDefault="002B6708" w:rsidP="002B670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eastAsia="ArialMT"/>
          <w:sz w:val="24"/>
          <w:szCs w:val="24"/>
        </w:rPr>
      </w:pPr>
      <w:r>
        <w:rPr>
          <w:rFonts w:eastAsia="ArialMT"/>
          <w:iCs/>
          <w:sz w:val="24"/>
          <w:szCs w:val="24"/>
          <w:lang w:eastAsia="en-US"/>
        </w:rPr>
        <w:t xml:space="preserve">As </w:t>
      </w:r>
      <w:r w:rsidR="003341CE">
        <w:rPr>
          <w:rFonts w:eastAsia="ArialMT"/>
          <w:iCs/>
          <w:sz w:val="24"/>
          <w:szCs w:val="24"/>
          <w:lang w:eastAsia="en-US"/>
        </w:rPr>
        <w:t>referências</w:t>
      </w:r>
      <w:r>
        <w:rPr>
          <w:rFonts w:eastAsia="ArialMT"/>
          <w:iCs/>
          <w:sz w:val="24"/>
          <w:szCs w:val="24"/>
          <w:lang w:eastAsia="en-US"/>
        </w:rPr>
        <w:t xml:space="preserve"> no texto devem ser entre colchetes </w:t>
      </w:r>
      <w:r w:rsidR="00EC4395">
        <w:rPr>
          <w:rFonts w:eastAsia="ArialMT"/>
          <w:sz w:val="24"/>
          <w:szCs w:val="24"/>
        </w:rPr>
        <w:t>[1]</w:t>
      </w:r>
      <w:r>
        <w:rPr>
          <w:rFonts w:eastAsia="ArialMT"/>
          <w:sz w:val="24"/>
          <w:szCs w:val="24"/>
        </w:rPr>
        <w:t xml:space="preserve"> tais como a seguir</w:t>
      </w:r>
      <w:r w:rsidR="003A5E82" w:rsidRPr="00AA6020">
        <w:rPr>
          <w:rFonts w:eastAsia="ArialMT"/>
          <w:sz w:val="24"/>
          <w:szCs w:val="24"/>
        </w:rPr>
        <w:t>.</w:t>
      </w:r>
      <w:r w:rsidR="00DB591B">
        <w:rPr>
          <w:rFonts w:eastAsia="ArialMT"/>
          <w:sz w:val="24"/>
          <w:szCs w:val="24"/>
        </w:rPr>
        <w:t xml:space="preserve"> </w:t>
      </w:r>
    </w:p>
    <w:p w:rsidR="00AA6020" w:rsidRPr="00AA6020" w:rsidRDefault="00EC4395" w:rsidP="008474E9">
      <w:pPr>
        <w:spacing w:after="0"/>
        <w:ind w:firstLine="709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Segundo </w:t>
      </w:r>
      <w:proofErr w:type="spellStart"/>
      <w:r w:rsidRPr="00EC4395">
        <w:rPr>
          <w:rFonts w:ascii="Times New Roman" w:hAnsi="Times New Roman"/>
          <w:sz w:val="24"/>
          <w:szCs w:val="24"/>
        </w:rPr>
        <w:t>Giulietti</w:t>
      </w:r>
      <w:proofErr w:type="spellEnd"/>
      <w:r>
        <w:rPr>
          <w:rFonts w:ascii="Times New Roman" w:eastAsia="ArialMT" w:hAnsi="Times New Roman"/>
          <w:sz w:val="24"/>
          <w:szCs w:val="24"/>
        </w:rPr>
        <w:t xml:space="preserve"> </w:t>
      </w:r>
      <w:r w:rsidR="00472DB0">
        <w:rPr>
          <w:rFonts w:ascii="Times New Roman" w:eastAsia="ArialMT" w:hAnsi="Times New Roman"/>
          <w:sz w:val="24"/>
          <w:szCs w:val="24"/>
        </w:rPr>
        <w:t xml:space="preserve">et al. 2005 </w:t>
      </w:r>
      <w:r>
        <w:rPr>
          <w:rFonts w:ascii="Times New Roman" w:eastAsia="ArialMT" w:hAnsi="Times New Roman"/>
          <w:sz w:val="24"/>
          <w:szCs w:val="24"/>
        </w:rPr>
        <w:t>[4] l</w:t>
      </w:r>
      <w:r w:rsidR="00AA6020">
        <w:rPr>
          <w:rFonts w:ascii="Times New Roman" w:eastAsia="ArialMT" w:hAnsi="Times New Roman"/>
          <w:sz w:val="24"/>
          <w:szCs w:val="24"/>
        </w:rPr>
        <w:t xml:space="preserve">evando-se em conta </w:t>
      </w:r>
      <w:proofErr w:type="spellStart"/>
      <w:r w:rsidR="00D85815">
        <w:rPr>
          <w:rFonts w:ascii="Times New Roman" w:eastAsia="ArialMT" w:hAnsi="Times New Roman"/>
          <w:sz w:val="24"/>
          <w:szCs w:val="24"/>
        </w:rPr>
        <w:t>xxxx</w:t>
      </w:r>
      <w:proofErr w:type="spellEnd"/>
      <w:r w:rsidR="00D85815">
        <w:rPr>
          <w:rFonts w:ascii="Times New Roman" w:eastAsia="ArialMT" w:hAnsi="Times New Roman"/>
          <w:sz w:val="24"/>
          <w:szCs w:val="24"/>
        </w:rPr>
        <w:t xml:space="preserve"> </w:t>
      </w:r>
      <w:proofErr w:type="spellStart"/>
      <w:r w:rsidR="00D85815">
        <w:rPr>
          <w:rFonts w:ascii="Times New Roman" w:eastAsia="ArialMT" w:hAnsi="Times New Roman"/>
          <w:sz w:val="24"/>
          <w:szCs w:val="24"/>
        </w:rPr>
        <w:t>xxxxx</w:t>
      </w:r>
      <w:proofErr w:type="spellEnd"/>
      <w:r w:rsidR="00D85815">
        <w:rPr>
          <w:rFonts w:ascii="Times New Roman" w:eastAsia="ArialMT" w:hAnsi="Times New Roman"/>
          <w:sz w:val="24"/>
          <w:szCs w:val="24"/>
        </w:rPr>
        <w:t xml:space="preserve"> </w:t>
      </w:r>
      <w:proofErr w:type="spellStart"/>
      <w:r w:rsidR="00D85815">
        <w:rPr>
          <w:rFonts w:ascii="Times New Roman" w:eastAsia="ArialMT" w:hAnsi="Times New Roman"/>
          <w:sz w:val="24"/>
          <w:szCs w:val="24"/>
        </w:rPr>
        <w:t>xxxxxx</w:t>
      </w:r>
      <w:proofErr w:type="spellEnd"/>
      <w:r w:rsidR="00D85815">
        <w:rPr>
          <w:rFonts w:ascii="Times New Roman" w:eastAsia="ArialMT" w:hAnsi="Times New Roman"/>
          <w:sz w:val="24"/>
          <w:szCs w:val="24"/>
        </w:rPr>
        <w:t xml:space="preserve"> </w:t>
      </w:r>
      <w:proofErr w:type="spellStart"/>
      <w:r w:rsidR="00D85815">
        <w:rPr>
          <w:rFonts w:ascii="Times New Roman" w:eastAsia="ArialMT" w:hAnsi="Times New Roman"/>
          <w:sz w:val="24"/>
          <w:szCs w:val="24"/>
        </w:rPr>
        <w:t>xxxxxx</w:t>
      </w:r>
      <w:proofErr w:type="spellEnd"/>
      <w:r w:rsidR="00D85815">
        <w:rPr>
          <w:rFonts w:ascii="Times New Roman" w:eastAsia="ArialMT" w:hAnsi="Times New Roman"/>
          <w:sz w:val="24"/>
          <w:szCs w:val="24"/>
        </w:rPr>
        <w:t xml:space="preserve"> </w:t>
      </w:r>
      <w:proofErr w:type="spellStart"/>
      <w:r w:rsidR="00D85815">
        <w:rPr>
          <w:rFonts w:ascii="Times New Roman" w:eastAsia="ArialMT" w:hAnsi="Times New Roman"/>
          <w:sz w:val="24"/>
          <w:szCs w:val="24"/>
        </w:rPr>
        <w:t>xxx</w:t>
      </w:r>
      <w:proofErr w:type="spellEnd"/>
      <w:r w:rsidR="00D85815">
        <w:rPr>
          <w:rFonts w:ascii="Times New Roman" w:eastAsia="ArialMT" w:hAnsi="Times New Roman"/>
          <w:sz w:val="24"/>
          <w:szCs w:val="24"/>
        </w:rPr>
        <w:t xml:space="preserve"> </w:t>
      </w:r>
      <w:proofErr w:type="spellStart"/>
      <w:r w:rsidR="00D85815">
        <w:rPr>
          <w:rFonts w:ascii="Times New Roman" w:eastAsia="ArialMT" w:hAnsi="Times New Roman"/>
          <w:sz w:val="24"/>
          <w:szCs w:val="24"/>
        </w:rPr>
        <w:t>xxxxxx</w:t>
      </w:r>
      <w:proofErr w:type="spellEnd"/>
      <w:r w:rsidR="00D85815">
        <w:rPr>
          <w:rFonts w:ascii="Times New Roman" w:eastAsia="ArialMT" w:hAnsi="Times New Roman"/>
          <w:sz w:val="24"/>
          <w:szCs w:val="24"/>
        </w:rPr>
        <w:t xml:space="preserve"> </w:t>
      </w:r>
      <w:proofErr w:type="spellStart"/>
      <w:r w:rsidR="00D85815">
        <w:rPr>
          <w:rFonts w:ascii="Times New Roman" w:eastAsia="ArialMT" w:hAnsi="Times New Roman"/>
          <w:sz w:val="24"/>
          <w:szCs w:val="24"/>
        </w:rPr>
        <w:t>xxxxxxx</w:t>
      </w:r>
      <w:proofErr w:type="spellEnd"/>
      <w:r w:rsidR="004C6A15">
        <w:rPr>
          <w:rFonts w:ascii="Times New Roman" w:eastAsia="ArialMT" w:hAnsi="Times New Roman"/>
          <w:sz w:val="24"/>
          <w:szCs w:val="24"/>
        </w:rPr>
        <w:t>.</w:t>
      </w:r>
      <w:r w:rsidR="00AA6020">
        <w:rPr>
          <w:rFonts w:ascii="Times New Roman" w:eastAsia="ArialMT" w:hAnsi="Times New Roman"/>
          <w:sz w:val="24"/>
          <w:szCs w:val="24"/>
        </w:rPr>
        <w:t xml:space="preserve"> </w:t>
      </w:r>
    </w:p>
    <w:p w:rsidR="008474E9" w:rsidRDefault="008474E9" w:rsidP="007734C0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986076" w:rsidRPr="00A80167" w:rsidRDefault="00986076" w:rsidP="003328F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A80167">
        <w:rPr>
          <w:rFonts w:ascii="Times New Roman" w:hAnsi="Times New Roman"/>
          <w:b/>
          <w:sz w:val="24"/>
          <w:szCs w:val="24"/>
        </w:rPr>
        <w:t>Objetivos</w:t>
      </w:r>
    </w:p>
    <w:p w:rsidR="002B6708" w:rsidRDefault="00986076" w:rsidP="002B670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 w:rsidRPr="00A80167">
        <w:rPr>
          <w:rFonts w:ascii="Times New Roman" w:hAnsi="Times New Roman"/>
          <w:sz w:val="24"/>
          <w:szCs w:val="24"/>
        </w:rPr>
        <w:t xml:space="preserve">O presente trabalho tem como objetivos </w:t>
      </w:r>
      <w:proofErr w:type="spellStart"/>
      <w:r w:rsidR="002B6708">
        <w:rPr>
          <w:rFonts w:ascii="Times New Roman" w:hAnsi="Times New Roman"/>
          <w:sz w:val="24"/>
          <w:szCs w:val="24"/>
        </w:rPr>
        <w:t>xxxxxx</w:t>
      </w:r>
      <w:proofErr w:type="spellEnd"/>
      <w:r w:rsidR="002B67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6708">
        <w:rPr>
          <w:rFonts w:ascii="Times New Roman" w:hAnsi="Times New Roman"/>
          <w:sz w:val="24"/>
          <w:szCs w:val="24"/>
        </w:rPr>
        <w:t>xxxxxxxxxxxxxxxx</w:t>
      </w:r>
      <w:proofErr w:type="spellEnd"/>
      <w:r w:rsidR="002B67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6708">
        <w:rPr>
          <w:rFonts w:ascii="Times New Roman" w:hAnsi="Times New Roman"/>
          <w:sz w:val="24"/>
          <w:szCs w:val="24"/>
        </w:rPr>
        <w:t>xxxxx</w:t>
      </w:r>
      <w:proofErr w:type="spellEnd"/>
      <w:r w:rsidR="002B67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6708">
        <w:rPr>
          <w:rFonts w:ascii="Times New Roman" w:hAnsi="Times New Roman"/>
          <w:sz w:val="24"/>
          <w:szCs w:val="24"/>
        </w:rPr>
        <w:t>xxxxxxxxxxxxxxxxxxxx</w:t>
      </w:r>
      <w:proofErr w:type="spellEnd"/>
      <w:r w:rsidR="002B6708">
        <w:rPr>
          <w:rFonts w:ascii="Times New Roman" w:hAnsi="Times New Roman"/>
          <w:sz w:val="24"/>
          <w:szCs w:val="24"/>
        </w:rPr>
        <w:t xml:space="preserve">. </w:t>
      </w:r>
    </w:p>
    <w:p w:rsidR="00986076" w:rsidRPr="00A80167" w:rsidRDefault="00986076" w:rsidP="00D85815">
      <w:pPr>
        <w:pStyle w:val="NormalWeb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:rsidR="00AC0AFB" w:rsidRPr="00A80167" w:rsidRDefault="00AC0AFB" w:rsidP="003328F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rPr>
          <w:rStyle w:val="nfaseSutil"/>
          <w:rFonts w:ascii="Times New Roman" w:eastAsia="Calibri" w:hAnsi="Times New Roman"/>
          <w:b/>
          <w:i w:val="0"/>
          <w:color w:val="auto"/>
          <w:sz w:val="24"/>
          <w:szCs w:val="24"/>
        </w:rPr>
      </w:pPr>
      <w:r w:rsidRPr="00A80167">
        <w:rPr>
          <w:rStyle w:val="nfaseSutil"/>
          <w:rFonts w:ascii="Times New Roman" w:eastAsia="Calibri" w:hAnsi="Times New Roman"/>
          <w:b/>
          <w:i w:val="0"/>
          <w:color w:val="auto"/>
          <w:sz w:val="24"/>
          <w:szCs w:val="24"/>
        </w:rPr>
        <w:t>M</w:t>
      </w:r>
      <w:r w:rsidR="002B6708">
        <w:rPr>
          <w:rStyle w:val="nfaseSutil"/>
          <w:rFonts w:ascii="Times New Roman" w:eastAsia="Calibri" w:hAnsi="Times New Roman"/>
          <w:b/>
          <w:i w:val="0"/>
          <w:color w:val="auto"/>
          <w:sz w:val="24"/>
          <w:szCs w:val="24"/>
        </w:rPr>
        <w:t>aterial</w:t>
      </w:r>
      <w:r w:rsidR="0028389E" w:rsidRPr="00A80167">
        <w:rPr>
          <w:rStyle w:val="nfaseSutil"/>
          <w:rFonts w:ascii="Times New Roman" w:eastAsia="Calibri" w:hAnsi="Times New Roman"/>
          <w:b/>
          <w:i w:val="0"/>
          <w:color w:val="auto"/>
          <w:sz w:val="24"/>
          <w:szCs w:val="24"/>
        </w:rPr>
        <w:t xml:space="preserve"> e métodos</w:t>
      </w:r>
    </w:p>
    <w:p w:rsidR="00D85815" w:rsidRDefault="002B6708" w:rsidP="002B6708">
      <w:pPr>
        <w:spacing w:after="0"/>
        <w:ind w:firstLine="709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>Este trabalho utiliza ......xxxxxxxxxx</w:t>
      </w:r>
      <w:r w:rsidRPr="002B6708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o</w:t>
      </w:r>
      <w:r w:rsidRPr="007B7C8F">
        <w:rPr>
          <w:rFonts w:ascii="Times New Roman" w:hAnsi="Times New Roman"/>
          <w:color w:val="333333"/>
          <w:sz w:val="24"/>
          <w:szCs w:val="24"/>
        </w:rPr>
        <w:t xml:space="preserve">s textos podem ser submetidos em português, ou em inglês. </w:t>
      </w:r>
      <w:r w:rsidR="00D85815">
        <w:rPr>
          <w:rFonts w:ascii="Times New Roman" w:eastAsia="Times New Roman" w:hAnsi="Times New Roman"/>
          <w:sz w:val="24"/>
          <w:szCs w:val="24"/>
          <w:lang w:val="pt-PT" w:eastAsia="pt-BR"/>
        </w:rPr>
        <w:t>Este trabalho utiliza ......xxxxxxxxxx</w:t>
      </w:r>
      <w:r w:rsidR="00D85815" w:rsidRPr="002B670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D85815">
        <w:rPr>
          <w:rFonts w:ascii="Times New Roman" w:hAnsi="Times New Roman"/>
          <w:color w:val="333333"/>
          <w:sz w:val="24"/>
          <w:szCs w:val="24"/>
        </w:rPr>
        <w:t>o</w:t>
      </w:r>
      <w:r w:rsidR="00D85815" w:rsidRPr="007B7C8F">
        <w:rPr>
          <w:rFonts w:ascii="Times New Roman" w:hAnsi="Times New Roman"/>
          <w:color w:val="333333"/>
          <w:sz w:val="24"/>
          <w:szCs w:val="24"/>
        </w:rPr>
        <w:t xml:space="preserve">s textos podem ser submetidos em português, ou em inglês. </w:t>
      </w:r>
    </w:p>
    <w:p w:rsidR="002B6708" w:rsidRDefault="002B6708" w:rsidP="002B670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B7C8F">
        <w:rPr>
          <w:rFonts w:ascii="Times New Roman" w:hAnsi="Times New Roman"/>
          <w:color w:val="333333"/>
          <w:sz w:val="24"/>
          <w:szCs w:val="24"/>
        </w:rPr>
        <w:t>Não é permitida a utilização de hiperlinks.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B7C8F">
        <w:rPr>
          <w:rFonts w:ascii="Times New Roman" w:hAnsi="Times New Roman"/>
          <w:color w:val="333333"/>
          <w:sz w:val="24"/>
          <w:szCs w:val="24"/>
        </w:rPr>
        <w:t>Os textos podem ser submetidos em português, ou em inglês. Não é permitida a utilização de hiperlinks</w:t>
      </w:r>
      <w:r>
        <w:rPr>
          <w:rFonts w:ascii="Times New Roman" w:hAnsi="Times New Roman"/>
          <w:bCs/>
          <w:sz w:val="24"/>
          <w:szCs w:val="24"/>
        </w:rPr>
        <w:t xml:space="preserve"> [2-3]</w:t>
      </w:r>
      <w:r w:rsidRPr="003A5E82">
        <w:rPr>
          <w:rFonts w:ascii="Times New Roman" w:hAnsi="Times New Roman"/>
          <w:sz w:val="24"/>
          <w:szCs w:val="24"/>
        </w:rPr>
        <w:t xml:space="preserve">. </w:t>
      </w:r>
    </w:p>
    <w:p w:rsidR="002B6708" w:rsidRPr="007B7C8F" w:rsidRDefault="002B6708" w:rsidP="002B6708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color w:val="333333"/>
          <w:sz w:val="24"/>
          <w:szCs w:val="24"/>
        </w:rPr>
        <w:t xml:space="preserve">Os textos deverão trazer </w:t>
      </w:r>
      <w:r w:rsidRPr="007B7C8F">
        <w:rPr>
          <w:rStyle w:val="Forte"/>
          <w:b w:val="0"/>
          <w:color w:val="333333"/>
          <w:sz w:val="24"/>
          <w:szCs w:val="24"/>
        </w:rPr>
        <w:t>resumos</w:t>
      </w:r>
      <w:r w:rsidRPr="007B7C8F">
        <w:rPr>
          <w:color w:val="333333"/>
          <w:sz w:val="24"/>
          <w:szCs w:val="24"/>
        </w:rPr>
        <w:t xml:space="preserve"> (até 1.500 caracteres com espaços), em </w:t>
      </w:r>
      <w:r w:rsidRPr="007B7C8F">
        <w:rPr>
          <w:rStyle w:val="Forte"/>
          <w:b w:val="0"/>
          <w:color w:val="333333"/>
          <w:sz w:val="24"/>
          <w:szCs w:val="24"/>
        </w:rPr>
        <w:t>português e em inglês</w:t>
      </w:r>
      <w:r w:rsidRPr="007B7C8F">
        <w:rPr>
          <w:color w:val="333333"/>
          <w:sz w:val="24"/>
          <w:szCs w:val="24"/>
        </w:rPr>
        <w:t xml:space="preserve">, além de três a cinco palavras-chave nesses mesmos idiomas. </w:t>
      </w:r>
    </w:p>
    <w:p w:rsidR="002B6708" w:rsidRDefault="002B6708" w:rsidP="002B6708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rStyle w:val="Forte"/>
          <w:b w:val="0"/>
          <w:color w:val="333333"/>
          <w:sz w:val="24"/>
          <w:szCs w:val="24"/>
        </w:rPr>
        <w:t>O título do trabalho, em português e em inglês</w:t>
      </w:r>
      <w:r w:rsidRPr="007B7C8F">
        <w:rPr>
          <w:b/>
          <w:color w:val="333333"/>
          <w:sz w:val="24"/>
          <w:szCs w:val="24"/>
        </w:rPr>
        <w:t>,</w:t>
      </w:r>
      <w:r w:rsidRPr="007B7C8F">
        <w:rPr>
          <w:color w:val="333333"/>
          <w:sz w:val="24"/>
          <w:szCs w:val="24"/>
        </w:rPr>
        <w:t xml:space="preserve"> deve ser breve e conter palavras específicas do seu conteúdo. </w:t>
      </w:r>
    </w:p>
    <w:p w:rsidR="003341CE" w:rsidRPr="007B7C8F" w:rsidRDefault="003341CE" w:rsidP="003341CE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 w:rsidRPr="007B7C8F">
        <w:rPr>
          <w:color w:val="333333"/>
          <w:sz w:val="24"/>
          <w:szCs w:val="24"/>
        </w:rPr>
        <w:t xml:space="preserve">Os textos deverão trazer </w:t>
      </w:r>
      <w:r w:rsidRPr="007B7C8F">
        <w:rPr>
          <w:rStyle w:val="Forte"/>
          <w:b w:val="0"/>
          <w:color w:val="333333"/>
          <w:sz w:val="24"/>
          <w:szCs w:val="24"/>
        </w:rPr>
        <w:t>resumos</w:t>
      </w:r>
      <w:r w:rsidRPr="007B7C8F">
        <w:rPr>
          <w:color w:val="333333"/>
          <w:sz w:val="24"/>
          <w:szCs w:val="24"/>
        </w:rPr>
        <w:t xml:space="preserve"> (até 1.500 caracteres com espaços), em </w:t>
      </w:r>
      <w:r w:rsidRPr="007B7C8F">
        <w:rPr>
          <w:rStyle w:val="Forte"/>
          <w:b w:val="0"/>
          <w:color w:val="333333"/>
          <w:sz w:val="24"/>
          <w:szCs w:val="24"/>
        </w:rPr>
        <w:t>português e em inglês</w:t>
      </w:r>
      <w:r w:rsidRPr="007B7C8F">
        <w:rPr>
          <w:color w:val="333333"/>
          <w:sz w:val="24"/>
          <w:szCs w:val="24"/>
        </w:rPr>
        <w:t xml:space="preserve">, além de três a cinco palavras-chave nesses mesmos idiomas. </w:t>
      </w:r>
    </w:p>
    <w:p w:rsidR="00AC0AFB" w:rsidRDefault="00A14639" w:rsidP="008474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Cs/>
          <w:sz w:val="24"/>
          <w:szCs w:val="24"/>
        </w:rPr>
      </w:pPr>
      <w:r w:rsidRPr="00425A0A">
        <w:rPr>
          <w:rFonts w:ascii="Times New Roman" w:hAnsi="Times New Roman"/>
          <w:b/>
          <w:iCs/>
          <w:sz w:val="24"/>
          <w:szCs w:val="24"/>
        </w:rPr>
        <w:lastRenderedPageBreak/>
        <w:t>R</w:t>
      </w:r>
      <w:r w:rsidR="0028389E" w:rsidRPr="00425A0A">
        <w:rPr>
          <w:rFonts w:ascii="Times New Roman" w:hAnsi="Times New Roman"/>
          <w:b/>
          <w:iCs/>
          <w:sz w:val="24"/>
          <w:szCs w:val="24"/>
        </w:rPr>
        <w:t>esultados</w:t>
      </w:r>
    </w:p>
    <w:p w:rsidR="00D85815" w:rsidRDefault="00D92110" w:rsidP="00D85815">
      <w:pPr>
        <w:pStyle w:val="NormalWeb"/>
        <w:spacing w:before="0" w:beforeAutospacing="0" w:after="0" w:afterAutospacing="0"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 resultados obtidos são </w:t>
      </w:r>
      <w:proofErr w:type="spellStart"/>
      <w:r>
        <w:rPr>
          <w:bCs/>
          <w:sz w:val="24"/>
          <w:szCs w:val="24"/>
        </w:rPr>
        <w:t>xxxxxxxxxxx</w:t>
      </w:r>
      <w:proofErr w:type="spellEnd"/>
      <w:r w:rsidRPr="00D92110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</w:t>
      </w:r>
      <w:r w:rsidRPr="007B7C8F">
        <w:rPr>
          <w:color w:val="333333"/>
          <w:sz w:val="24"/>
          <w:szCs w:val="24"/>
        </w:rPr>
        <w:t xml:space="preserve">s textos deverão trazer </w:t>
      </w:r>
      <w:r w:rsidRPr="007B7C8F">
        <w:rPr>
          <w:rStyle w:val="Forte"/>
          <w:b w:val="0"/>
          <w:color w:val="333333"/>
          <w:sz w:val="24"/>
          <w:szCs w:val="24"/>
        </w:rPr>
        <w:t>resumos</w:t>
      </w:r>
      <w:r w:rsidRPr="007B7C8F">
        <w:rPr>
          <w:color w:val="333333"/>
          <w:sz w:val="24"/>
          <w:szCs w:val="24"/>
        </w:rPr>
        <w:t xml:space="preserve"> (até 1.500 caracteres com espaços), em </w:t>
      </w:r>
      <w:r w:rsidRPr="007B7C8F">
        <w:rPr>
          <w:rStyle w:val="Forte"/>
          <w:b w:val="0"/>
          <w:color w:val="333333"/>
          <w:sz w:val="24"/>
          <w:szCs w:val="24"/>
        </w:rPr>
        <w:t>português e em inglês</w:t>
      </w:r>
      <w:r w:rsidRPr="007B7C8F">
        <w:rPr>
          <w:color w:val="333333"/>
          <w:sz w:val="24"/>
          <w:szCs w:val="24"/>
        </w:rPr>
        <w:t>, além de três a cinco palav</w:t>
      </w:r>
      <w:r>
        <w:rPr>
          <w:color w:val="333333"/>
          <w:sz w:val="24"/>
          <w:szCs w:val="24"/>
        </w:rPr>
        <w:t xml:space="preserve">ras-chave nesses mesmos idiomas </w:t>
      </w:r>
      <w:r w:rsidR="00472DB0">
        <w:rPr>
          <w:bCs/>
          <w:sz w:val="24"/>
          <w:szCs w:val="24"/>
        </w:rPr>
        <w:t>[3]</w:t>
      </w:r>
      <w:r w:rsidR="00DC5654">
        <w:rPr>
          <w:bCs/>
          <w:sz w:val="24"/>
          <w:szCs w:val="24"/>
        </w:rPr>
        <w:t xml:space="preserve">. Por </w:t>
      </w:r>
      <w:r>
        <w:rPr>
          <w:bCs/>
          <w:sz w:val="24"/>
          <w:szCs w:val="24"/>
        </w:rPr>
        <w:t>isso</w:t>
      </w:r>
      <w:r w:rsidR="00DC5654">
        <w:rPr>
          <w:bCs/>
          <w:sz w:val="24"/>
          <w:szCs w:val="24"/>
        </w:rPr>
        <w:t>, n</w:t>
      </w:r>
      <w:r w:rsidR="005B751E" w:rsidRPr="00425A0A">
        <w:rPr>
          <w:bCs/>
          <w:sz w:val="24"/>
          <w:szCs w:val="24"/>
        </w:rPr>
        <w:t xml:space="preserve">os últimos </w:t>
      </w:r>
      <w:proofErr w:type="spellStart"/>
      <w:r w:rsidR="005B751E" w:rsidRPr="00425A0A">
        <w:rPr>
          <w:bCs/>
          <w:sz w:val="24"/>
          <w:szCs w:val="24"/>
        </w:rPr>
        <w:t>anos</w:t>
      </w:r>
      <w:r>
        <w:rPr>
          <w:bCs/>
          <w:sz w:val="24"/>
          <w:szCs w:val="24"/>
        </w:rPr>
        <w:t>,xxxxxxxxxxxx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xxxxxxxxxx</w:t>
      </w:r>
      <w:proofErr w:type="spellEnd"/>
      <w:r>
        <w:rPr>
          <w:bCs/>
          <w:sz w:val="24"/>
          <w:szCs w:val="24"/>
        </w:rPr>
        <w:t xml:space="preserve">   </w:t>
      </w:r>
      <w:proofErr w:type="spellStart"/>
      <w:r>
        <w:rPr>
          <w:bCs/>
          <w:sz w:val="24"/>
          <w:szCs w:val="24"/>
        </w:rPr>
        <w:t>xxxxxxx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xxxxxxxxx</w:t>
      </w:r>
      <w:proofErr w:type="spellEnd"/>
      <w:r w:rsidR="00EC4395">
        <w:rPr>
          <w:bCs/>
          <w:sz w:val="24"/>
          <w:szCs w:val="24"/>
        </w:rPr>
        <w:t xml:space="preserve"> [4]</w:t>
      </w:r>
      <w:r w:rsidR="005B751E" w:rsidRPr="00425A0A">
        <w:rPr>
          <w:bCs/>
          <w:sz w:val="24"/>
          <w:szCs w:val="24"/>
        </w:rPr>
        <w:t>.</w:t>
      </w:r>
    </w:p>
    <w:p w:rsidR="003341CE" w:rsidRPr="00425A0A" w:rsidRDefault="003341CE" w:rsidP="003341CE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3341CE" w:rsidRPr="003328FD" w:rsidRDefault="003341CE" w:rsidP="003341CE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9631E2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451C047B" wp14:editId="5EE4BA20">
            <wp:extent cx="2390775" cy="2219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CE" w:rsidRPr="003328FD" w:rsidRDefault="003341CE" w:rsidP="003341C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3328FD">
        <w:rPr>
          <w:rFonts w:ascii="Times New Roman" w:hAnsi="Times New Roman"/>
          <w:b/>
          <w:sz w:val="24"/>
          <w:szCs w:val="24"/>
        </w:rPr>
        <w:t>Figura 1</w:t>
      </w:r>
      <w:r w:rsidRPr="003328FD">
        <w:rPr>
          <w:rFonts w:ascii="Times New Roman" w:hAnsi="Times New Roman"/>
          <w:sz w:val="24"/>
          <w:szCs w:val="24"/>
        </w:rPr>
        <w:t xml:space="preserve">.  </w:t>
      </w:r>
      <w:r w:rsidRPr="003328FD">
        <w:rPr>
          <w:rFonts w:ascii="Times New Roman" w:hAnsi="Times New Roman"/>
          <w:bCs/>
          <w:sz w:val="24"/>
          <w:szCs w:val="24"/>
        </w:rPr>
        <w:t xml:space="preserve">Folhas caídas de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xxxxxxxxxxxxxxxxxxxxxxx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xxxxxxxxxxxxxx</w:t>
      </w:r>
      <w:proofErr w:type="spellEnd"/>
      <w:r w:rsidRPr="003328FD">
        <w:rPr>
          <w:rFonts w:ascii="Times New Roman" w:hAnsi="Times New Roman"/>
          <w:bCs/>
          <w:sz w:val="24"/>
          <w:szCs w:val="24"/>
        </w:rPr>
        <w:t>.</w:t>
      </w:r>
    </w:p>
    <w:p w:rsidR="003341CE" w:rsidRDefault="003341CE" w:rsidP="003341CE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3341CE" w:rsidRPr="00D92110" w:rsidRDefault="003341CE" w:rsidP="003341CE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  <w:r>
        <w:rPr>
          <w:bCs/>
          <w:sz w:val="24"/>
          <w:szCs w:val="24"/>
        </w:rPr>
        <w:t xml:space="preserve">Com o enfoque na busca de novas propostas </w:t>
      </w:r>
      <w:r>
        <w:rPr>
          <w:color w:val="333333"/>
          <w:sz w:val="24"/>
          <w:szCs w:val="24"/>
        </w:rPr>
        <w:t>o</w:t>
      </w:r>
      <w:r w:rsidRPr="007B7C8F">
        <w:rPr>
          <w:color w:val="333333"/>
          <w:sz w:val="24"/>
          <w:szCs w:val="24"/>
        </w:rPr>
        <w:t xml:space="preserve">s textos deverão trazer </w:t>
      </w:r>
      <w:r w:rsidRPr="007B7C8F">
        <w:rPr>
          <w:rStyle w:val="Forte"/>
          <w:b w:val="0"/>
          <w:color w:val="333333"/>
          <w:sz w:val="24"/>
          <w:szCs w:val="24"/>
        </w:rPr>
        <w:t>resumos</w:t>
      </w:r>
      <w:r w:rsidRPr="007B7C8F">
        <w:rPr>
          <w:color w:val="333333"/>
          <w:sz w:val="24"/>
          <w:szCs w:val="24"/>
        </w:rPr>
        <w:t xml:space="preserve"> (até 1.500 caracteres com espaços), em </w:t>
      </w:r>
      <w:r w:rsidRPr="007B7C8F">
        <w:rPr>
          <w:rStyle w:val="Forte"/>
          <w:b w:val="0"/>
          <w:color w:val="333333"/>
          <w:sz w:val="24"/>
          <w:szCs w:val="24"/>
        </w:rPr>
        <w:t>português e em inglês</w:t>
      </w:r>
      <w:r w:rsidRPr="007B7C8F">
        <w:rPr>
          <w:color w:val="333333"/>
          <w:sz w:val="24"/>
          <w:szCs w:val="24"/>
        </w:rPr>
        <w:t>, além de três a cinco palavra</w:t>
      </w:r>
      <w:r>
        <w:rPr>
          <w:color w:val="333333"/>
          <w:sz w:val="24"/>
          <w:szCs w:val="24"/>
        </w:rPr>
        <w:t>s-chave nesses mesmos idiomas</w:t>
      </w:r>
      <w:r>
        <w:rPr>
          <w:bCs/>
          <w:sz w:val="24"/>
          <w:szCs w:val="24"/>
        </w:rPr>
        <w:t>. Veja a figura 2.</w:t>
      </w:r>
    </w:p>
    <w:p w:rsidR="003341CE" w:rsidRDefault="003341CE" w:rsidP="003341CE">
      <w:pPr>
        <w:pStyle w:val="SemEspaamento"/>
        <w:jc w:val="center"/>
      </w:pPr>
      <w:r w:rsidRPr="00C65938">
        <w:rPr>
          <w:noProof/>
          <w:lang w:eastAsia="pt-BR"/>
        </w:rPr>
        <w:drawing>
          <wp:inline distT="0" distB="0" distL="0" distR="0" wp14:anchorId="07C5367E" wp14:editId="33C84396">
            <wp:extent cx="3429000" cy="2114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CE" w:rsidRPr="00D85815" w:rsidRDefault="003341CE" w:rsidP="003341CE">
      <w:pPr>
        <w:pStyle w:val="SemEspaamento"/>
        <w:jc w:val="center"/>
      </w:pPr>
    </w:p>
    <w:p w:rsidR="003341CE" w:rsidRPr="00A2679B" w:rsidRDefault="003341CE" w:rsidP="003341CE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B6708">
        <w:rPr>
          <w:rFonts w:ascii="Times New Roman" w:hAnsi="Times New Roman"/>
          <w:b/>
          <w:sz w:val="24"/>
          <w:szCs w:val="24"/>
        </w:rPr>
        <w:t>Figura 2.</w:t>
      </w:r>
      <w:r w:rsidRPr="00A2679B">
        <w:rPr>
          <w:rFonts w:ascii="Times New Roman" w:hAnsi="Times New Roman"/>
          <w:sz w:val="24"/>
          <w:szCs w:val="24"/>
        </w:rPr>
        <w:t xml:space="preserve"> Esquema do modelo </w:t>
      </w:r>
      <w:proofErr w:type="spellStart"/>
      <w:r>
        <w:rPr>
          <w:rFonts w:ascii="Times New Roman" w:hAnsi="Times New Roman"/>
          <w:sz w:val="24"/>
          <w:szCs w:val="24"/>
        </w:rPr>
        <w:t>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xxxxxxx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679B">
        <w:rPr>
          <w:rFonts w:ascii="Times New Roman" w:hAnsi="Times New Roman"/>
          <w:sz w:val="24"/>
          <w:szCs w:val="24"/>
        </w:rPr>
        <w:t>.</w:t>
      </w:r>
      <w:proofErr w:type="gramEnd"/>
    </w:p>
    <w:p w:rsidR="003341CE" w:rsidRPr="00A2679B" w:rsidRDefault="003341CE" w:rsidP="003341CE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1CE" w:rsidRDefault="003341CE" w:rsidP="003341CE">
      <w:pPr>
        <w:pStyle w:val="NormalWeb"/>
        <w:spacing w:before="0" w:beforeAutospacing="0" w:after="0" w:afterAutospacing="0"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 o enfoque na busca de novas propostas terapêuticas a partir das plantas medicinais, foi feita avaliação </w:t>
      </w:r>
      <w:r>
        <w:rPr>
          <w:color w:val="333333"/>
          <w:sz w:val="24"/>
          <w:szCs w:val="24"/>
        </w:rPr>
        <w:t>que</w:t>
      </w:r>
      <w:r w:rsidRPr="007B7C8F">
        <w:rPr>
          <w:color w:val="333333"/>
          <w:sz w:val="24"/>
          <w:szCs w:val="24"/>
        </w:rPr>
        <w:t xml:space="preserve"> deverão trazer </w:t>
      </w:r>
      <w:r w:rsidRPr="007B7C8F">
        <w:rPr>
          <w:rStyle w:val="Forte"/>
          <w:b w:val="0"/>
          <w:color w:val="333333"/>
          <w:sz w:val="24"/>
          <w:szCs w:val="24"/>
        </w:rPr>
        <w:t>resumos</w:t>
      </w:r>
      <w:r w:rsidRPr="007B7C8F">
        <w:rPr>
          <w:color w:val="333333"/>
          <w:sz w:val="24"/>
          <w:szCs w:val="24"/>
        </w:rPr>
        <w:t xml:space="preserve"> em </w:t>
      </w:r>
      <w:r w:rsidRPr="007B7C8F">
        <w:rPr>
          <w:rStyle w:val="Forte"/>
          <w:b w:val="0"/>
          <w:color w:val="333333"/>
          <w:sz w:val="24"/>
          <w:szCs w:val="24"/>
        </w:rPr>
        <w:t>português e em inglês</w:t>
      </w:r>
      <w:r w:rsidRPr="007B7C8F">
        <w:rPr>
          <w:color w:val="333333"/>
          <w:sz w:val="24"/>
          <w:szCs w:val="24"/>
        </w:rPr>
        <w:t>, além de três a cinco palavra</w:t>
      </w:r>
      <w:r>
        <w:rPr>
          <w:color w:val="333333"/>
          <w:sz w:val="24"/>
          <w:szCs w:val="24"/>
        </w:rPr>
        <w:t>s-chave nesses mesmos idiomas</w:t>
      </w:r>
      <w:r>
        <w:rPr>
          <w:bCs/>
          <w:sz w:val="24"/>
          <w:szCs w:val="24"/>
        </w:rPr>
        <w:t>. Veja a tabela 1.</w:t>
      </w:r>
    </w:p>
    <w:p w:rsidR="003341CE" w:rsidRPr="00D85815" w:rsidRDefault="003341CE" w:rsidP="003341CE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333333"/>
          <w:sz w:val="24"/>
          <w:szCs w:val="24"/>
        </w:rPr>
      </w:pPr>
    </w:p>
    <w:p w:rsidR="003341CE" w:rsidRPr="00A2679B" w:rsidRDefault="003341CE" w:rsidP="003341CE">
      <w:pPr>
        <w:pStyle w:val="SemEspaamen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B6708">
        <w:rPr>
          <w:rFonts w:ascii="Times New Roman" w:hAnsi="Times New Roman"/>
          <w:b/>
          <w:sz w:val="24"/>
          <w:szCs w:val="24"/>
        </w:rPr>
        <w:lastRenderedPageBreak/>
        <w:t>Tabela 1.</w:t>
      </w:r>
      <w:r w:rsidRPr="00A267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Valores obtidos dos ensaios no</w:t>
      </w:r>
      <w:r w:rsidRPr="00A2679B">
        <w:rPr>
          <w:rFonts w:ascii="Times New Roman" w:hAnsi="Times New Roman"/>
          <w:sz w:val="24"/>
          <w:szCs w:val="24"/>
        </w:rPr>
        <w:t xml:space="preserve"> laboratório.</w:t>
      </w:r>
    </w:p>
    <w:tbl>
      <w:tblPr>
        <w:tblW w:w="8368" w:type="dxa"/>
        <w:tblInd w:w="496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559"/>
        <w:gridCol w:w="1485"/>
        <w:gridCol w:w="2206"/>
        <w:gridCol w:w="2268"/>
      </w:tblGrid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Amostras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67E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Macroregião</w:t>
            </w:r>
            <w:proofErr w:type="spell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Estado da amostra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Espécie</w:t>
            </w:r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17/05/2012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17/05/2012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Intermediária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16/06/2012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24/07/2012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24/07/2012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28/07/2012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Intermediária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16/11/2012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18/11/2012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21/11/2012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xxxxxxxxxxxx</w:t>
            </w:r>
            <w:proofErr w:type="spellEnd"/>
            <w:proofErr w:type="gramEnd"/>
          </w:p>
        </w:tc>
      </w:tr>
      <w:tr w:rsidR="003341CE" w:rsidRPr="001B77FA" w:rsidTr="00F942E4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EJI4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25/11/2012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xxxxxxxx</w:t>
            </w:r>
            <w:proofErr w:type="spellEnd"/>
            <w:proofErr w:type="gramEnd"/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67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Recente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3341CE" w:rsidRPr="00767E7D" w:rsidRDefault="003341CE" w:rsidP="000C76FC">
            <w:pPr>
              <w:spacing w:after="0"/>
              <w:ind w:right="4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>xxxxxxxxxx</w:t>
            </w:r>
            <w:proofErr w:type="spellEnd"/>
            <w:proofErr w:type="gramEnd"/>
          </w:p>
        </w:tc>
      </w:tr>
    </w:tbl>
    <w:p w:rsidR="00D85815" w:rsidRPr="00F942E4" w:rsidRDefault="00D85815" w:rsidP="00F942E4">
      <w:pPr>
        <w:pStyle w:val="NormalWeb"/>
        <w:spacing w:before="0" w:beforeAutospacing="0" w:after="0" w:afterAutospacing="0" w:line="360" w:lineRule="auto"/>
        <w:jc w:val="both"/>
        <w:rPr>
          <w:bCs/>
          <w:sz w:val="24"/>
          <w:szCs w:val="24"/>
          <w:lang w:val="pt-BR"/>
        </w:rPr>
      </w:pPr>
    </w:p>
    <w:p w:rsidR="003328FD" w:rsidRDefault="003328FD" w:rsidP="003328F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D</w:t>
      </w:r>
      <w:r w:rsidRPr="00425A0A">
        <w:rPr>
          <w:rFonts w:ascii="Times New Roman" w:hAnsi="Times New Roman"/>
          <w:b/>
          <w:iCs/>
          <w:sz w:val="24"/>
          <w:szCs w:val="24"/>
        </w:rPr>
        <w:t>iscussão</w:t>
      </w:r>
      <w:r w:rsidRPr="00425A0A">
        <w:rPr>
          <w:rFonts w:ascii="Times New Roman" w:hAnsi="Times New Roman"/>
          <w:bCs/>
          <w:sz w:val="24"/>
          <w:szCs w:val="24"/>
        </w:rPr>
        <w:t xml:space="preserve"> </w:t>
      </w:r>
    </w:p>
    <w:p w:rsidR="008474E9" w:rsidRPr="00A2679B" w:rsidRDefault="005B751E" w:rsidP="00A2679B">
      <w:pPr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Pr="00425A0A">
        <w:rPr>
          <w:rFonts w:ascii="Times New Roman" w:hAnsi="Times New Roman"/>
          <w:bCs/>
          <w:sz w:val="24"/>
          <w:szCs w:val="24"/>
        </w:rPr>
        <w:t xml:space="preserve">Segundo dados realizados pela </w:t>
      </w:r>
      <w:proofErr w:type="spellStart"/>
      <w:r w:rsidR="00D92110">
        <w:rPr>
          <w:rFonts w:ascii="Times New Roman" w:hAnsi="Times New Roman"/>
          <w:bCs/>
          <w:sz w:val="24"/>
          <w:szCs w:val="24"/>
        </w:rPr>
        <w:t>xxxxxxxxxxxxx</w:t>
      </w:r>
      <w:proofErr w:type="spellEnd"/>
      <w:r w:rsidR="00D92110">
        <w:rPr>
          <w:rFonts w:ascii="Times New Roman" w:hAnsi="Times New Roman"/>
          <w:bCs/>
          <w:sz w:val="24"/>
          <w:szCs w:val="24"/>
        </w:rPr>
        <w:t xml:space="preserve"> </w:t>
      </w:r>
      <w:r w:rsidR="003328FD">
        <w:rPr>
          <w:rFonts w:ascii="Times New Roman" w:hAnsi="Times New Roman"/>
          <w:bCs/>
          <w:sz w:val="24"/>
          <w:szCs w:val="24"/>
        </w:rPr>
        <w:t>Os resultados demonstram Fator de Retenção (</w:t>
      </w:r>
      <w:proofErr w:type="spellStart"/>
      <w:r w:rsidR="003328FD">
        <w:rPr>
          <w:rFonts w:ascii="Times New Roman" w:hAnsi="Times New Roman"/>
          <w:bCs/>
          <w:sz w:val="24"/>
          <w:szCs w:val="24"/>
        </w:rPr>
        <w:t>Rf</w:t>
      </w:r>
      <w:proofErr w:type="spellEnd"/>
      <w:r w:rsidR="003328FD">
        <w:rPr>
          <w:rFonts w:ascii="Times New Roman" w:hAnsi="Times New Roman"/>
          <w:bCs/>
          <w:sz w:val="24"/>
          <w:szCs w:val="24"/>
        </w:rPr>
        <w:t>) de 0,9 para o Ácido Gálico</w:t>
      </w:r>
      <w:r w:rsidR="00D85815">
        <w:rPr>
          <w:rFonts w:ascii="Times New Roman" w:hAnsi="Times New Roman"/>
          <w:bCs/>
          <w:sz w:val="24"/>
          <w:szCs w:val="24"/>
        </w:rPr>
        <w:t xml:space="preserve"> e este </w:t>
      </w:r>
      <w:r w:rsidR="003328FD">
        <w:rPr>
          <w:rFonts w:ascii="Times New Roman" w:hAnsi="Times New Roman"/>
          <w:bCs/>
          <w:sz w:val="24"/>
          <w:szCs w:val="24"/>
        </w:rPr>
        <w:t xml:space="preserve">mesmo valor de </w:t>
      </w:r>
      <w:proofErr w:type="spellStart"/>
      <w:r w:rsidR="003328FD">
        <w:rPr>
          <w:rFonts w:ascii="Times New Roman" w:hAnsi="Times New Roman"/>
          <w:bCs/>
          <w:sz w:val="24"/>
          <w:szCs w:val="24"/>
        </w:rPr>
        <w:t>Rf</w:t>
      </w:r>
      <w:proofErr w:type="spellEnd"/>
      <w:r w:rsidR="003328FD">
        <w:rPr>
          <w:rFonts w:ascii="Times New Roman" w:hAnsi="Times New Roman"/>
          <w:bCs/>
          <w:sz w:val="24"/>
          <w:szCs w:val="24"/>
        </w:rPr>
        <w:t xml:space="preserve"> foi encontrado em ambas as frações (</w:t>
      </w:r>
      <w:proofErr w:type="spellStart"/>
      <w:r w:rsidR="003328FD">
        <w:rPr>
          <w:rFonts w:ascii="Times New Roman" w:hAnsi="Times New Roman"/>
          <w:bCs/>
          <w:sz w:val="24"/>
          <w:szCs w:val="24"/>
        </w:rPr>
        <w:t>FrAcOH</w:t>
      </w:r>
      <w:proofErr w:type="spellEnd"/>
      <w:r w:rsidR="003328FD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3328FD">
        <w:rPr>
          <w:rFonts w:ascii="Times New Roman" w:hAnsi="Times New Roman"/>
          <w:bCs/>
          <w:sz w:val="24"/>
          <w:szCs w:val="24"/>
        </w:rPr>
        <w:t>FrAq</w:t>
      </w:r>
      <w:proofErr w:type="spellEnd"/>
      <w:r w:rsidR="003328FD">
        <w:rPr>
          <w:rFonts w:ascii="Times New Roman" w:hAnsi="Times New Roman"/>
          <w:bCs/>
          <w:sz w:val="24"/>
          <w:szCs w:val="24"/>
        </w:rPr>
        <w:t>) (Figura 1).</w:t>
      </w:r>
    </w:p>
    <w:p w:rsidR="008474E9" w:rsidRPr="00D92110" w:rsidRDefault="00A2679B" w:rsidP="00D9211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A2679B">
        <w:rPr>
          <w:rFonts w:ascii="Times New Roman" w:hAnsi="Times New Roman"/>
          <w:sz w:val="24"/>
          <w:szCs w:val="24"/>
        </w:rPr>
        <w:t xml:space="preserve">A confirmação da presença de um composto </w:t>
      </w:r>
      <w:proofErr w:type="spellStart"/>
      <w:proofErr w:type="gramStart"/>
      <w:r w:rsidR="00D92110">
        <w:rPr>
          <w:rFonts w:ascii="Times New Roman" w:hAnsi="Times New Roman"/>
          <w:sz w:val="24"/>
          <w:szCs w:val="24"/>
        </w:rPr>
        <w:t>xxxxxxx</w:t>
      </w:r>
      <w:proofErr w:type="spellEnd"/>
      <w:r w:rsidR="00D9211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92110">
        <w:rPr>
          <w:rFonts w:ascii="Times New Roman" w:hAnsi="Times New Roman"/>
          <w:sz w:val="24"/>
          <w:szCs w:val="24"/>
        </w:rPr>
        <w:t>xxxxxxxxxxxxxx</w:t>
      </w:r>
      <w:proofErr w:type="spellEnd"/>
      <w:proofErr w:type="gramEnd"/>
      <w:r w:rsidR="00D9211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sequência do presente trabalho.</w:t>
      </w:r>
    </w:p>
    <w:p w:rsidR="00A2679B" w:rsidRDefault="00A2679B" w:rsidP="008474E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57564" w:rsidRPr="00425A0A" w:rsidRDefault="003328FD" w:rsidP="008474E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Conclusões</w:t>
      </w:r>
    </w:p>
    <w:p w:rsidR="007734C0" w:rsidRPr="008474E9" w:rsidRDefault="00425A0A" w:rsidP="008474E9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 confirmação da presença de um composto </w:t>
      </w:r>
      <w:proofErr w:type="spellStart"/>
      <w:r w:rsidR="00D92110">
        <w:rPr>
          <w:color w:val="auto"/>
        </w:rPr>
        <w:t>xxxxxxxxxxxxxxxxxx</w:t>
      </w:r>
      <w:proofErr w:type="spellEnd"/>
      <w:r w:rsidR="00D92110">
        <w:rPr>
          <w:color w:val="auto"/>
        </w:rPr>
        <w:t xml:space="preserve">   </w:t>
      </w:r>
      <w:proofErr w:type="spellStart"/>
      <w:r w:rsidR="00D92110">
        <w:rPr>
          <w:color w:val="auto"/>
        </w:rPr>
        <w:t>xxxxxxxxxxx</w:t>
      </w:r>
      <w:proofErr w:type="spellEnd"/>
      <w:r w:rsidR="00D92110">
        <w:rPr>
          <w:color w:val="auto"/>
        </w:rPr>
        <w:t xml:space="preserve">   </w:t>
      </w:r>
      <w:proofErr w:type="spellStart"/>
      <w:r w:rsidR="00D92110">
        <w:rPr>
          <w:color w:val="auto"/>
        </w:rPr>
        <w:t>xxxxxxxxxxxxxxxxx</w:t>
      </w:r>
      <w:proofErr w:type="spellEnd"/>
      <w:r w:rsidR="00D92110">
        <w:rPr>
          <w:color w:val="auto"/>
        </w:rPr>
        <w:t xml:space="preserve">   </w:t>
      </w:r>
      <w:proofErr w:type="spellStart"/>
      <w:proofErr w:type="gramStart"/>
      <w:r w:rsidR="00D92110">
        <w:rPr>
          <w:color w:val="auto"/>
        </w:rPr>
        <w:t>xxxxxxxxxxxxxxxxxxxxxxx</w:t>
      </w:r>
      <w:proofErr w:type="spellEnd"/>
      <w:r w:rsidR="00D92110">
        <w:rPr>
          <w:color w:val="auto"/>
        </w:rPr>
        <w:t xml:space="preserve">  </w:t>
      </w:r>
      <w:proofErr w:type="spellStart"/>
      <w:r w:rsidR="00D92110">
        <w:rPr>
          <w:color w:val="auto"/>
        </w:rPr>
        <w:t>xxxxxxxxxxxxxxxxxxxx</w:t>
      </w:r>
      <w:proofErr w:type="spellEnd"/>
      <w:proofErr w:type="gramEnd"/>
      <w:r w:rsidR="00D92110">
        <w:rPr>
          <w:color w:val="auto"/>
        </w:rPr>
        <w:t xml:space="preserve">   </w:t>
      </w:r>
      <w:proofErr w:type="spellStart"/>
      <w:r w:rsidR="00D92110">
        <w:rPr>
          <w:color w:val="auto"/>
        </w:rPr>
        <w:t>xxxxxxxxxxxxxx</w:t>
      </w:r>
      <w:proofErr w:type="spellEnd"/>
      <w:r w:rsidR="00D92110">
        <w:rPr>
          <w:color w:val="auto"/>
        </w:rPr>
        <w:t xml:space="preserve">       </w:t>
      </w:r>
      <w:proofErr w:type="spellStart"/>
      <w:r w:rsidR="00D92110">
        <w:rPr>
          <w:color w:val="auto"/>
        </w:rPr>
        <w:t>xxxxxxxxxxxxxxxxxxxxxxxxxx</w:t>
      </w:r>
      <w:proofErr w:type="spellEnd"/>
      <w:r w:rsidR="00D92110">
        <w:rPr>
          <w:color w:val="auto"/>
        </w:rPr>
        <w:t xml:space="preserve"> </w:t>
      </w:r>
      <w:proofErr w:type="spellStart"/>
      <w:r w:rsidR="00D92110">
        <w:rPr>
          <w:color w:val="auto"/>
        </w:rPr>
        <w:t>xxxxxxxxxxxxxxxxxxxx</w:t>
      </w:r>
      <w:proofErr w:type="spellEnd"/>
      <w:r w:rsidR="00D92110">
        <w:rPr>
          <w:color w:val="auto"/>
        </w:rPr>
        <w:t xml:space="preserve"> </w:t>
      </w:r>
      <w:proofErr w:type="spellStart"/>
      <w:r w:rsidR="00D92110">
        <w:rPr>
          <w:color w:val="auto"/>
        </w:rPr>
        <w:t>xxxxxxxxxxx</w:t>
      </w:r>
      <w:proofErr w:type="spellEnd"/>
      <w:r w:rsidR="00D92110">
        <w:rPr>
          <w:color w:val="auto"/>
        </w:rPr>
        <w:t xml:space="preserve"> </w:t>
      </w:r>
      <w:proofErr w:type="spellStart"/>
      <w:r w:rsidR="00D92110">
        <w:rPr>
          <w:color w:val="auto"/>
        </w:rPr>
        <w:t>xxxxxxxxxxxxxxxxxxx</w:t>
      </w:r>
      <w:proofErr w:type="spellEnd"/>
      <w:r w:rsidR="00D92110">
        <w:rPr>
          <w:color w:val="auto"/>
        </w:rPr>
        <w:t xml:space="preserve"> </w:t>
      </w:r>
      <w:proofErr w:type="spellStart"/>
      <w:r w:rsidR="00D92110">
        <w:rPr>
          <w:color w:val="auto"/>
        </w:rPr>
        <w:t>xxxxxxxxxxxx</w:t>
      </w:r>
      <w:proofErr w:type="spellEnd"/>
      <w:r w:rsidR="00D92110">
        <w:rPr>
          <w:color w:val="auto"/>
        </w:rPr>
        <w:t xml:space="preserve">   x </w:t>
      </w:r>
      <w:proofErr w:type="spellStart"/>
      <w:r w:rsidR="00D92110">
        <w:rPr>
          <w:color w:val="auto"/>
        </w:rPr>
        <w:t>xxxxxxxxxxxxxxxxxx</w:t>
      </w:r>
      <w:proofErr w:type="spellEnd"/>
      <w:r w:rsidR="00D92110">
        <w:rPr>
          <w:color w:val="auto"/>
        </w:rPr>
        <w:t xml:space="preserve"> da </w:t>
      </w:r>
      <w:r>
        <w:rPr>
          <w:color w:val="auto"/>
        </w:rPr>
        <w:t>espécie.</w:t>
      </w:r>
      <w:r w:rsidR="00166AAE">
        <w:rPr>
          <w:color w:val="auto"/>
        </w:rPr>
        <w:t xml:space="preserve"> As referencias precisam ser listadas por ordem alfabética do nome do primeiro autor.</w:t>
      </w:r>
    </w:p>
    <w:p w:rsidR="008474E9" w:rsidRDefault="008474E9" w:rsidP="008474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4B75" w:rsidRPr="00161E9F" w:rsidRDefault="000A4B75" w:rsidP="00D85815">
      <w:pPr>
        <w:spacing w:after="0"/>
        <w:rPr>
          <w:rFonts w:ascii="Times New Roman" w:hAnsi="Times New Roman"/>
          <w:b/>
          <w:sz w:val="24"/>
          <w:szCs w:val="24"/>
        </w:rPr>
      </w:pPr>
      <w:r w:rsidRPr="00D85815">
        <w:rPr>
          <w:rFonts w:ascii="Times New Roman" w:hAnsi="Times New Roman"/>
          <w:b/>
          <w:sz w:val="24"/>
          <w:szCs w:val="24"/>
        </w:rPr>
        <w:t>Agradecimentos:</w:t>
      </w:r>
      <w:r w:rsidR="00D85815" w:rsidRPr="00D8581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D85815" w:rsidRPr="00161E9F">
        <w:rPr>
          <w:rFonts w:ascii="Times New Roman" w:hAnsi="Times New Roman"/>
          <w:sz w:val="24"/>
          <w:szCs w:val="24"/>
        </w:rPr>
        <w:t xml:space="preserve">No caso de autores bolsistas da SEESP, CAPES, CNPq e FAPESP, é obrigatória a menção deste fato no </w:t>
      </w:r>
      <w:r w:rsidR="00161E9F">
        <w:rPr>
          <w:rFonts w:ascii="Times New Roman" w:hAnsi="Times New Roman"/>
          <w:i/>
          <w:sz w:val="24"/>
          <w:szCs w:val="24"/>
        </w:rPr>
        <w:t>artigo</w:t>
      </w:r>
      <w:r w:rsidR="00D85815" w:rsidRPr="00161E9F">
        <w:rPr>
          <w:rFonts w:ascii="Times New Roman" w:hAnsi="Times New Roman"/>
          <w:sz w:val="24"/>
          <w:szCs w:val="24"/>
        </w:rPr>
        <w:t>.</w:t>
      </w:r>
      <w:r w:rsidR="00166AAE">
        <w:rPr>
          <w:rFonts w:ascii="Times New Roman" w:hAnsi="Times New Roman"/>
          <w:sz w:val="24"/>
          <w:szCs w:val="24"/>
        </w:rPr>
        <w:t xml:space="preserve"> Um dos autores gostaria de agradecer o apoio dado pela XXXX durante o desenvolvimento deste trabalho.</w:t>
      </w:r>
    </w:p>
    <w:p w:rsidR="000A4B75" w:rsidRDefault="000A4B75" w:rsidP="008474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761A" w:rsidRPr="00DB591B" w:rsidRDefault="00E6761A" w:rsidP="008474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591B">
        <w:rPr>
          <w:rFonts w:ascii="Times New Roman" w:hAnsi="Times New Roman"/>
          <w:b/>
          <w:sz w:val="24"/>
          <w:szCs w:val="24"/>
        </w:rPr>
        <w:t>Referências bibliográficas</w:t>
      </w:r>
    </w:p>
    <w:p w:rsidR="008474E9" w:rsidRDefault="008474E9" w:rsidP="008474E9">
      <w:pPr>
        <w:pStyle w:val="Default"/>
        <w:ind w:left="851" w:hanging="851"/>
        <w:jc w:val="both"/>
      </w:pPr>
    </w:p>
    <w:p w:rsidR="004A725A" w:rsidRPr="00DB591B" w:rsidRDefault="004A725A" w:rsidP="00EC4395">
      <w:pPr>
        <w:pStyle w:val="Default"/>
        <w:numPr>
          <w:ilvl w:val="0"/>
          <w:numId w:val="6"/>
        </w:numPr>
        <w:jc w:val="both"/>
      </w:pPr>
      <w:r>
        <w:t>B</w:t>
      </w:r>
      <w:r w:rsidR="004C6A15">
        <w:t>albino</w:t>
      </w:r>
      <w:r w:rsidRPr="00DB591B">
        <w:t xml:space="preserve"> EE; Dias MF</w:t>
      </w:r>
      <w:r w:rsidR="00503BD7">
        <w:t xml:space="preserve"> </w:t>
      </w:r>
      <w:r w:rsidRPr="00DB591B">
        <w:t xml:space="preserve">(2010). </w:t>
      </w:r>
      <w:proofErr w:type="spellStart"/>
      <w:r w:rsidRPr="00E128DD">
        <w:t>Farmacovigilância</w:t>
      </w:r>
      <w:proofErr w:type="spellEnd"/>
      <w:r w:rsidRPr="00E128DD">
        <w:t>: um passo em direção ao uso racional de plantas medicinais e fitoterápicos</w:t>
      </w:r>
      <w:r w:rsidRPr="00656F0C">
        <w:rPr>
          <w:b/>
        </w:rPr>
        <w:t>.</w:t>
      </w:r>
      <w:r w:rsidRPr="00DB591B">
        <w:t xml:space="preserve"> </w:t>
      </w:r>
      <w:r w:rsidRPr="00656F0C">
        <w:rPr>
          <w:bCs/>
        </w:rPr>
        <w:t>Revista Brasileira de Farmacogno</w:t>
      </w:r>
      <w:r w:rsidR="002B6708">
        <w:rPr>
          <w:bCs/>
        </w:rPr>
        <w:t>sia.</w:t>
      </w:r>
      <w:r w:rsidRPr="00DB591B">
        <w:t xml:space="preserve"> 20: 992-1000. </w:t>
      </w:r>
    </w:p>
    <w:p w:rsidR="004A725A" w:rsidRPr="002B6708" w:rsidRDefault="004A725A" w:rsidP="002B6708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631E2">
        <w:rPr>
          <w:rFonts w:ascii="Times New Roman" w:hAnsi="Times New Roman"/>
          <w:sz w:val="24"/>
          <w:szCs w:val="24"/>
          <w:lang w:val="en-US"/>
        </w:rPr>
        <w:lastRenderedPageBreak/>
        <w:t>G</w:t>
      </w:r>
      <w:r w:rsidR="00E128DD" w:rsidRPr="009631E2">
        <w:rPr>
          <w:rFonts w:ascii="Times New Roman" w:hAnsi="Times New Roman"/>
          <w:sz w:val="24"/>
          <w:szCs w:val="24"/>
          <w:lang w:val="en-US"/>
        </w:rPr>
        <w:t>iulietti</w:t>
      </w:r>
      <w:proofErr w:type="spellEnd"/>
      <w:r w:rsidR="00E128DD" w:rsidRPr="009631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E128DD" w:rsidRPr="009631E2">
        <w:rPr>
          <w:rFonts w:ascii="Times New Roman" w:hAnsi="Times New Roman"/>
          <w:sz w:val="24"/>
          <w:szCs w:val="24"/>
          <w:lang w:val="en-US"/>
        </w:rPr>
        <w:t>AM,</w:t>
      </w:r>
      <w:proofErr w:type="gramEnd"/>
      <w:r w:rsidR="00E128DD" w:rsidRPr="009631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591B" w:rsidRPr="009631E2">
        <w:rPr>
          <w:rFonts w:ascii="Times New Roman" w:hAnsi="Times New Roman"/>
          <w:sz w:val="24"/>
          <w:szCs w:val="24"/>
          <w:lang w:val="en-US"/>
        </w:rPr>
        <w:t>H</w:t>
      </w:r>
      <w:r w:rsidR="00E128DD" w:rsidRPr="009631E2">
        <w:rPr>
          <w:rFonts w:ascii="Times New Roman" w:hAnsi="Times New Roman"/>
          <w:sz w:val="24"/>
          <w:szCs w:val="24"/>
          <w:lang w:val="en-US"/>
        </w:rPr>
        <w:t>arley RM</w:t>
      </w:r>
      <w:r w:rsidRPr="009631E2">
        <w:rPr>
          <w:rFonts w:ascii="Times New Roman" w:hAnsi="Times New Roman"/>
          <w:sz w:val="24"/>
          <w:szCs w:val="24"/>
          <w:lang w:val="en-US"/>
        </w:rPr>
        <w:t>,</w:t>
      </w:r>
      <w:r w:rsidR="00DB591B" w:rsidRPr="009631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31E2">
        <w:rPr>
          <w:rFonts w:ascii="Times New Roman" w:hAnsi="Times New Roman"/>
          <w:sz w:val="24"/>
          <w:szCs w:val="24"/>
          <w:lang w:val="en-US"/>
        </w:rPr>
        <w:t>Q</w:t>
      </w:r>
      <w:r w:rsidR="00E128DD" w:rsidRPr="009631E2">
        <w:rPr>
          <w:rFonts w:ascii="Times New Roman" w:hAnsi="Times New Roman"/>
          <w:sz w:val="24"/>
          <w:szCs w:val="24"/>
          <w:lang w:val="en-US"/>
        </w:rPr>
        <w:t>ueiroz</w:t>
      </w:r>
      <w:proofErr w:type="spellEnd"/>
      <w:r w:rsidRPr="009631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128DD" w:rsidRPr="009631E2">
        <w:rPr>
          <w:rFonts w:ascii="Times New Roman" w:hAnsi="Times New Roman"/>
          <w:sz w:val="24"/>
          <w:szCs w:val="24"/>
          <w:lang w:val="en-US"/>
        </w:rPr>
        <w:t>LP</w:t>
      </w:r>
      <w:r w:rsidRPr="009631E2">
        <w:rPr>
          <w:rFonts w:ascii="Times New Roman" w:hAnsi="Times New Roman"/>
          <w:sz w:val="24"/>
          <w:szCs w:val="24"/>
          <w:lang w:val="en-US"/>
        </w:rPr>
        <w:t>,</w:t>
      </w:r>
      <w:r w:rsidR="00DB591B" w:rsidRPr="009631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31E2">
        <w:rPr>
          <w:rFonts w:ascii="Times New Roman" w:hAnsi="Times New Roman"/>
          <w:sz w:val="24"/>
          <w:szCs w:val="24"/>
          <w:lang w:val="en-US"/>
        </w:rPr>
        <w:t>W</w:t>
      </w:r>
      <w:r w:rsidR="00E128DD" w:rsidRPr="009631E2">
        <w:rPr>
          <w:rFonts w:ascii="Times New Roman" w:hAnsi="Times New Roman"/>
          <w:sz w:val="24"/>
          <w:szCs w:val="24"/>
          <w:lang w:val="en-US"/>
        </w:rPr>
        <w:t>anderley</w:t>
      </w:r>
      <w:proofErr w:type="spellEnd"/>
      <w:r w:rsidRPr="009631E2">
        <w:rPr>
          <w:rFonts w:ascii="Times New Roman" w:hAnsi="Times New Roman"/>
          <w:sz w:val="24"/>
          <w:szCs w:val="24"/>
          <w:lang w:val="en-US"/>
        </w:rPr>
        <w:t xml:space="preserve"> G., </w:t>
      </w:r>
      <w:r w:rsidR="00DB591B" w:rsidRPr="009631E2">
        <w:rPr>
          <w:rFonts w:ascii="Times New Roman" w:hAnsi="Times New Roman"/>
          <w:sz w:val="24"/>
          <w:szCs w:val="24"/>
          <w:lang w:val="en-US"/>
        </w:rPr>
        <w:t>V</w:t>
      </w:r>
      <w:r w:rsidR="009005C9" w:rsidRPr="009631E2">
        <w:rPr>
          <w:rFonts w:ascii="Times New Roman" w:hAnsi="Times New Roman"/>
          <w:sz w:val="24"/>
          <w:szCs w:val="24"/>
          <w:lang w:val="en-US"/>
        </w:rPr>
        <w:t>AN DEN BERG C</w:t>
      </w:r>
      <w:r w:rsidR="00503BD7" w:rsidRPr="009631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591B" w:rsidRPr="009631E2">
        <w:rPr>
          <w:rFonts w:ascii="Times New Roman" w:hAnsi="Times New Roman"/>
          <w:sz w:val="24"/>
          <w:szCs w:val="24"/>
          <w:lang w:val="en-US"/>
        </w:rPr>
        <w:t xml:space="preserve">(2005). </w:t>
      </w:r>
      <w:r w:rsidR="00DB591B" w:rsidRPr="00EC4395">
        <w:rPr>
          <w:rFonts w:ascii="Times New Roman" w:hAnsi="Times New Roman"/>
          <w:sz w:val="24"/>
          <w:szCs w:val="24"/>
        </w:rPr>
        <w:t xml:space="preserve">Biodiversidade e conservação das plantas no Brasil. </w:t>
      </w:r>
      <w:proofErr w:type="spellStart"/>
      <w:r w:rsidR="00DB591B" w:rsidRPr="00EC4395">
        <w:rPr>
          <w:rFonts w:ascii="Times New Roman" w:hAnsi="Times New Roman"/>
          <w:sz w:val="24"/>
          <w:szCs w:val="24"/>
        </w:rPr>
        <w:t>Megadiversidade</w:t>
      </w:r>
      <w:proofErr w:type="spellEnd"/>
      <w:r w:rsidR="00DB591B" w:rsidRPr="00EC4395">
        <w:rPr>
          <w:rFonts w:ascii="Times New Roman" w:hAnsi="Times New Roman"/>
          <w:sz w:val="24"/>
          <w:szCs w:val="24"/>
        </w:rPr>
        <w:t>. Volume 1; nº 1</w:t>
      </w:r>
      <w:r w:rsidR="002B6708">
        <w:rPr>
          <w:rFonts w:ascii="Times New Roman" w:hAnsi="Times New Roman"/>
          <w:sz w:val="24"/>
          <w:szCs w:val="24"/>
        </w:rPr>
        <w:t>:</w:t>
      </w:r>
      <w:r w:rsidR="008474E9" w:rsidRPr="002B6708">
        <w:rPr>
          <w:rFonts w:ascii="Times New Roman" w:hAnsi="Times New Roman"/>
          <w:sz w:val="24"/>
          <w:szCs w:val="24"/>
        </w:rPr>
        <w:t xml:space="preserve"> </w:t>
      </w:r>
      <w:r w:rsidR="001E19FF" w:rsidRPr="002B6708">
        <w:rPr>
          <w:rFonts w:ascii="Times New Roman" w:hAnsi="Times New Roman"/>
          <w:sz w:val="24"/>
          <w:szCs w:val="24"/>
        </w:rPr>
        <w:t>52-61.</w:t>
      </w:r>
    </w:p>
    <w:p w:rsidR="004A725A" w:rsidRPr="00DB591B" w:rsidRDefault="004A725A" w:rsidP="00EC4395">
      <w:pPr>
        <w:pStyle w:val="Default"/>
        <w:numPr>
          <w:ilvl w:val="0"/>
          <w:numId w:val="6"/>
        </w:numPr>
        <w:jc w:val="both"/>
      </w:pPr>
      <w:r w:rsidRPr="00DB591B">
        <w:t>V</w:t>
      </w:r>
      <w:r w:rsidR="00E128DD" w:rsidRPr="00DB591B">
        <w:t>eiga</w:t>
      </w:r>
      <w:r w:rsidRPr="00DB591B">
        <w:t>-J</w:t>
      </w:r>
      <w:r w:rsidR="00E128DD" w:rsidRPr="00DB591B">
        <w:t>únior</w:t>
      </w:r>
      <w:r w:rsidR="00E128DD">
        <w:t xml:space="preserve"> V</w:t>
      </w:r>
      <w:r w:rsidRPr="00DB591B">
        <w:t>F</w:t>
      </w:r>
      <w:r w:rsidR="00503BD7">
        <w:t xml:space="preserve"> </w:t>
      </w:r>
      <w:r w:rsidRPr="00DB591B">
        <w:t xml:space="preserve">(2008). </w:t>
      </w:r>
      <w:r w:rsidRPr="00E128DD">
        <w:t>Estudo do consumo de plantas medicinais na Região Centro-Norte do Estado do Rio de Janeiro: aceitação pelos profissionais de saúde e modo de uso pela população</w:t>
      </w:r>
      <w:r w:rsidRPr="00656F0C">
        <w:rPr>
          <w:b/>
        </w:rPr>
        <w:t xml:space="preserve">. </w:t>
      </w:r>
      <w:r w:rsidRPr="00DB591B">
        <w:t xml:space="preserve">João Pessoa: </w:t>
      </w:r>
      <w:r w:rsidRPr="00656F0C">
        <w:rPr>
          <w:bCs/>
        </w:rPr>
        <w:t>Revista Brasileira de Farmacognosia</w:t>
      </w:r>
      <w:r w:rsidR="002B6708">
        <w:rPr>
          <w:bCs/>
        </w:rPr>
        <w:t>.</w:t>
      </w:r>
      <w:r w:rsidRPr="00DB591B">
        <w:t xml:space="preserve">18: 308-313. </w:t>
      </w:r>
    </w:p>
    <w:p w:rsidR="00DB591B" w:rsidRPr="00EC4395" w:rsidRDefault="004A725A" w:rsidP="00EC4395">
      <w:pPr>
        <w:pStyle w:val="PargrafodaLista"/>
        <w:numPr>
          <w:ilvl w:val="0"/>
          <w:numId w:val="6"/>
        </w:num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</w:t>
      </w:r>
      <w:r w:rsidR="00E128DD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agner HM</w:t>
      </w:r>
      <w:r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</w:t>
      </w:r>
      <w:r w:rsidR="00E128DD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ladt</w:t>
      </w:r>
      <w:proofErr w:type="spellEnd"/>
      <w:r w:rsidR="009005C9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S</w:t>
      </w:r>
      <w:r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Z</w:t>
      </w:r>
      <w:r w:rsidR="00E128DD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gainski</w:t>
      </w:r>
      <w:proofErr w:type="spellEnd"/>
      <w:r w:rsidR="00E128DD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E</w:t>
      </w:r>
      <w:r w:rsidR="00DB591B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="00503B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C439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(1984). </w:t>
      </w:r>
      <w:r w:rsidR="00DB591B" w:rsidRPr="00EC439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Plant drug analysis</w:t>
      </w:r>
      <w:r w:rsidR="00DB591B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New York: Springer-</w:t>
      </w:r>
      <w:proofErr w:type="spellStart"/>
      <w:r w:rsidR="00DB591B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Verlag</w:t>
      </w:r>
      <w:proofErr w:type="spellEnd"/>
      <w:r w:rsidR="00DB591B" w:rsidRPr="00EC43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320p.</w:t>
      </w:r>
    </w:p>
    <w:sectPr w:rsidR="00DB591B" w:rsidRPr="00EC4395" w:rsidSect="00A801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61" w:rsidRDefault="00FD4B61" w:rsidP="0010235F">
      <w:pPr>
        <w:spacing w:after="0" w:line="240" w:lineRule="auto"/>
      </w:pPr>
      <w:r>
        <w:separator/>
      </w:r>
    </w:p>
  </w:endnote>
  <w:endnote w:type="continuationSeparator" w:id="0">
    <w:p w:rsidR="00FD4B61" w:rsidRDefault="00FD4B61" w:rsidP="0010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75" w:rsidRDefault="000A4B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75" w:rsidRDefault="000A4B7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75" w:rsidRDefault="000A4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61" w:rsidRDefault="00FD4B61" w:rsidP="0010235F">
      <w:pPr>
        <w:spacing w:after="0" w:line="240" w:lineRule="auto"/>
      </w:pPr>
      <w:r>
        <w:separator/>
      </w:r>
    </w:p>
  </w:footnote>
  <w:footnote w:type="continuationSeparator" w:id="0">
    <w:p w:rsidR="00FD4B61" w:rsidRDefault="00FD4B61" w:rsidP="0010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75" w:rsidRDefault="000A4B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75" w:rsidRDefault="00FD4B61">
    <w:pPr>
      <w:pStyle w:val="Cabealho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00769" o:spid="_x0000_s2050" type="#_x0000_t136" style="position:absolute;left:0;text-align:left;margin-left:0;margin-top:0;width:447.6pt;height:19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75" w:rsidRDefault="000A4B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4B2"/>
    <w:multiLevelType w:val="multilevel"/>
    <w:tmpl w:val="46C4397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D43E6C"/>
    <w:multiLevelType w:val="hybridMultilevel"/>
    <w:tmpl w:val="B2BEB3BA"/>
    <w:lvl w:ilvl="0" w:tplc="A208842A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01DCF"/>
    <w:multiLevelType w:val="hybridMultilevel"/>
    <w:tmpl w:val="6192B4F2"/>
    <w:lvl w:ilvl="0" w:tplc="D3D061D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0774D6"/>
    <w:multiLevelType w:val="hybridMultilevel"/>
    <w:tmpl w:val="375AF48E"/>
    <w:lvl w:ilvl="0" w:tplc="A98E2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2692"/>
    <w:multiLevelType w:val="hybridMultilevel"/>
    <w:tmpl w:val="28547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3C50"/>
    <w:multiLevelType w:val="hybridMultilevel"/>
    <w:tmpl w:val="1576B43C"/>
    <w:lvl w:ilvl="0" w:tplc="F238ECE8">
      <w:start w:val="1"/>
      <w:numFmt w:val="decimal"/>
      <w:pStyle w:val="Ttulo1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CB"/>
    <w:rsid w:val="00073691"/>
    <w:rsid w:val="0009645B"/>
    <w:rsid w:val="000A4B75"/>
    <w:rsid w:val="000C20FA"/>
    <w:rsid w:val="000C568F"/>
    <w:rsid w:val="000D426F"/>
    <w:rsid w:val="000E08FE"/>
    <w:rsid w:val="000F6D83"/>
    <w:rsid w:val="0010235F"/>
    <w:rsid w:val="00103DD9"/>
    <w:rsid w:val="0011276F"/>
    <w:rsid w:val="0012680F"/>
    <w:rsid w:val="00161E9F"/>
    <w:rsid w:val="001620CA"/>
    <w:rsid w:val="00166AAE"/>
    <w:rsid w:val="0018635D"/>
    <w:rsid w:val="00192976"/>
    <w:rsid w:val="00196912"/>
    <w:rsid w:val="00197DC4"/>
    <w:rsid w:val="001A116B"/>
    <w:rsid w:val="001E19FF"/>
    <w:rsid w:val="001E2FDA"/>
    <w:rsid w:val="001F6FE4"/>
    <w:rsid w:val="0028389E"/>
    <w:rsid w:val="002B6708"/>
    <w:rsid w:val="002E272D"/>
    <w:rsid w:val="002E579C"/>
    <w:rsid w:val="002E6BCB"/>
    <w:rsid w:val="003328FD"/>
    <w:rsid w:val="003341CE"/>
    <w:rsid w:val="00350BFA"/>
    <w:rsid w:val="00352E07"/>
    <w:rsid w:val="00385521"/>
    <w:rsid w:val="003A5E82"/>
    <w:rsid w:val="003D31D9"/>
    <w:rsid w:val="003E42B5"/>
    <w:rsid w:val="004007CB"/>
    <w:rsid w:val="00404D46"/>
    <w:rsid w:val="00425A0A"/>
    <w:rsid w:val="004436C1"/>
    <w:rsid w:val="00451276"/>
    <w:rsid w:val="00472DB0"/>
    <w:rsid w:val="004A725A"/>
    <w:rsid w:val="004C470E"/>
    <w:rsid w:val="004C6A15"/>
    <w:rsid w:val="004E27E1"/>
    <w:rsid w:val="00503BD7"/>
    <w:rsid w:val="0051469E"/>
    <w:rsid w:val="0057558D"/>
    <w:rsid w:val="00585D25"/>
    <w:rsid w:val="005A24A1"/>
    <w:rsid w:val="005B751E"/>
    <w:rsid w:val="005C5F8B"/>
    <w:rsid w:val="005D6AE4"/>
    <w:rsid w:val="005F11B3"/>
    <w:rsid w:val="00600924"/>
    <w:rsid w:val="00610A59"/>
    <w:rsid w:val="00615C3B"/>
    <w:rsid w:val="00643656"/>
    <w:rsid w:val="00651F96"/>
    <w:rsid w:val="00656445"/>
    <w:rsid w:val="00656F0C"/>
    <w:rsid w:val="00695720"/>
    <w:rsid w:val="006A7577"/>
    <w:rsid w:val="00713EC6"/>
    <w:rsid w:val="00730E5B"/>
    <w:rsid w:val="007455B6"/>
    <w:rsid w:val="00747282"/>
    <w:rsid w:val="007502B2"/>
    <w:rsid w:val="00757762"/>
    <w:rsid w:val="007734C0"/>
    <w:rsid w:val="00784044"/>
    <w:rsid w:val="00790B2E"/>
    <w:rsid w:val="007954FA"/>
    <w:rsid w:val="00797247"/>
    <w:rsid w:val="007A23B6"/>
    <w:rsid w:val="007A263B"/>
    <w:rsid w:val="007E4960"/>
    <w:rsid w:val="007F0BE4"/>
    <w:rsid w:val="007F6938"/>
    <w:rsid w:val="008056CB"/>
    <w:rsid w:val="00815037"/>
    <w:rsid w:val="008474E9"/>
    <w:rsid w:val="008601FF"/>
    <w:rsid w:val="00892D77"/>
    <w:rsid w:val="00894451"/>
    <w:rsid w:val="008A23B8"/>
    <w:rsid w:val="008A3714"/>
    <w:rsid w:val="008D525E"/>
    <w:rsid w:val="009005C9"/>
    <w:rsid w:val="009119E4"/>
    <w:rsid w:val="00911C84"/>
    <w:rsid w:val="0095635C"/>
    <w:rsid w:val="009631E2"/>
    <w:rsid w:val="00986076"/>
    <w:rsid w:val="00986979"/>
    <w:rsid w:val="009956F4"/>
    <w:rsid w:val="009C2214"/>
    <w:rsid w:val="00A14639"/>
    <w:rsid w:val="00A2679B"/>
    <w:rsid w:val="00A343D0"/>
    <w:rsid w:val="00A46381"/>
    <w:rsid w:val="00A65C07"/>
    <w:rsid w:val="00A714D2"/>
    <w:rsid w:val="00A80167"/>
    <w:rsid w:val="00AA6020"/>
    <w:rsid w:val="00AA6067"/>
    <w:rsid w:val="00AB5CE4"/>
    <w:rsid w:val="00AC0AFB"/>
    <w:rsid w:val="00B04B86"/>
    <w:rsid w:val="00B25961"/>
    <w:rsid w:val="00B460FB"/>
    <w:rsid w:val="00B57549"/>
    <w:rsid w:val="00B57711"/>
    <w:rsid w:val="00B72A59"/>
    <w:rsid w:val="00B82C24"/>
    <w:rsid w:val="00B84E58"/>
    <w:rsid w:val="00B92CE6"/>
    <w:rsid w:val="00BD630B"/>
    <w:rsid w:val="00BE2046"/>
    <w:rsid w:val="00C01D7D"/>
    <w:rsid w:val="00C10FE2"/>
    <w:rsid w:val="00C507F6"/>
    <w:rsid w:val="00C82E08"/>
    <w:rsid w:val="00C95011"/>
    <w:rsid w:val="00D3752F"/>
    <w:rsid w:val="00D85815"/>
    <w:rsid w:val="00D86232"/>
    <w:rsid w:val="00D92110"/>
    <w:rsid w:val="00D950BB"/>
    <w:rsid w:val="00DB205C"/>
    <w:rsid w:val="00DB591B"/>
    <w:rsid w:val="00DC5654"/>
    <w:rsid w:val="00E01B48"/>
    <w:rsid w:val="00E128DD"/>
    <w:rsid w:val="00E300C5"/>
    <w:rsid w:val="00E332E8"/>
    <w:rsid w:val="00E33F1B"/>
    <w:rsid w:val="00E4389A"/>
    <w:rsid w:val="00E61622"/>
    <w:rsid w:val="00E6761A"/>
    <w:rsid w:val="00E9415C"/>
    <w:rsid w:val="00EA18AA"/>
    <w:rsid w:val="00EB23C5"/>
    <w:rsid w:val="00EC4395"/>
    <w:rsid w:val="00F07EE7"/>
    <w:rsid w:val="00F10725"/>
    <w:rsid w:val="00F34387"/>
    <w:rsid w:val="00F57564"/>
    <w:rsid w:val="00F647BA"/>
    <w:rsid w:val="00F82E51"/>
    <w:rsid w:val="00F942E4"/>
    <w:rsid w:val="00FA1CF0"/>
    <w:rsid w:val="00FB2F8A"/>
    <w:rsid w:val="00FC6344"/>
    <w:rsid w:val="00FD4B61"/>
    <w:rsid w:val="00FE08AC"/>
    <w:rsid w:val="00FE70D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7F6D25C-AFCE-4237-99A9-17D8925C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CB"/>
    <w:pPr>
      <w:spacing w:after="200" w:line="360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C0AFB"/>
    <w:pPr>
      <w:keepNext/>
      <w:keepLines/>
      <w:numPr>
        <w:numId w:val="4"/>
      </w:numPr>
      <w:tabs>
        <w:tab w:val="left" w:pos="1134"/>
      </w:tabs>
      <w:spacing w:after="0"/>
      <w:outlineLvl w:val="0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70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uiPriority w:val="19"/>
    <w:qFormat/>
    <w:rsid w:val="00AC0AFB"/>
    <w:rPr>
      <w:rFonts w:eastAsia="Times New Roman" w:cs="Times New Roman"/>
      <w:bCs w:val="0"/>
      <w:i/>
      <w:iCs/>
      <w:color w:val="808080"/>
      <w:szCs w:val="22"/>
      <w:lang w:val="pt-BR"/>
    </w:rPr>
  </w:style>
  <w:style w:type="character" w:styleId="Hyperlink">
    <w:name w:val="Hyperlink"/>
    <w:uiPriority w:val="99"/>
    <w:unhideWhenUsed/>
    <w:rsid w:val="00AC0AFB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AC0AF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AC0A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3"/>
      <w:szCs w:val="23"/>
      <w:lang w:val="x-none" w:eastAsia="pt-BR"/>
    </w:rPr>
  </w:style>
  <w:style w:type="paragraph" w:customStyle="1" w:styleId="Default">
    <w:name w:val="Default"/>
    <w:rsid w:val="001969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6761A"/>
    <w:pPr>
      <w:ind w:left="720"/>
      <w:contextualSpacing/>
    </w:pPr>
  </w:style>
  <w:style w:type="character" w:customStyle="1" w:styleId="A2">
    <w:name w:val="A2"/>
    <w:uiPriority w:val="99"/>
    <w:rsid w:val="00E6761A"/>
    <w:rPr>
      <w:rFonts w:cs="Helvetica"/>
      <w:color w:val="000000"/>
      <w:sz w:val="18"/>
      <w:szCs w:val="18"/>
    </w:rPr>
  </w:style>
  <w:style w:type="character" w:customStyle="1" w:styleId="apple-converted-space">
    <w:name w:val="apple-converted-space"/>
    <w:rsid w:val="00E6761A"/>
  </w:style>
  <w:style w:type="character" w:customStyle="1" w:styleId="hps">
    <w:name w:val="hps"/>
    <w:basedOn w:val="Fontepargpadro"/>
    <w:rsid w:val="008A3714"/>
  </w:style>
  <w:style w:type="character" w:styleId="nfase">
    <w:name w:val="Emphasis"/>
    <w:uiPriority w:val="99"/>
    <w:qFormat/>
    <w:rsid w:val="000C568F"/>
    <w:rPr>
      <w:rFonts w:cs="Times New Roman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A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72A5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A2679B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0235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10235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0235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10235F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AB5CE4"/>
    <w:rPr>
      <w:b/>
      <w:bCs/>
    </w:rPr>
  </w:style>
  <w:style w:type="character" w:customStyle="1" w:styleId="Ttulo2Char">
    <w:name w:val="Título 2 Char"/>
    <w:link w:val="Ttulo2"/>
    <w:uiPriority w:val="9"/>
    <w:semiHidden/>
    <w:rsid w:val="002B670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2B6708"/>
    <w:rPr>
      <w:rFonts w:ascii="Times New Roman" w:eastAsia="Times New Roman" w:hAnsi="Times New Roman" w:cs="Times New Roman"/>
      <w:sz w:val="23"/>
      <w:szCs w:val="23"/>
      <w:lang w:eastAsia="pt-BR"/>
    </w:rPr>
  </w:style>
  <w:style w:type="character" w:styleId="Refdecomentrio">
    <w:name w:val="annotation reference"/>
    <w:uiPriority w:val="99"/>
    <w:semiHidden/>
    <w:unhideWhenUsed/>
    <w:rsid w:val="00F343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4387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F3438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438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343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981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6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344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6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908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5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108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308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4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8044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4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46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53269731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1632926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5433483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0972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8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75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599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62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7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14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747194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75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1462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1097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42750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8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53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131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04178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0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28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979738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1642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44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1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560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9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nisanta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C5BC-7A4B-47CC-AD17-5848B6C3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7907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mailto:xxxxxx@unisanta.br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Floriana Pontes Nascimento</cp:lastModifiedBy>
  <cp:revision>2</cp:revision>
  <dcterms:created xsi:type="dcterms:W3CDTF">2016-06-06T18:33:00Z</dcterms:created>
  <dcterms:modified xsi:type="dcterms:W3CDTF">2016-06-06T18:33:00Z</dcterms:modified>
</cp:coreProperties>
</file>